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ＭＳ 明朝" w:hAnsi="ＭＳ 明朝"/>
          <w:color w:val="auto"/>
          <w:u w:val="none" w:color="auto"/>
        </w:rPr>
      </w:pPr>
      <w:r>
        <w:rPr>
          <w:rFonts w:hint="eastAsia" w:ascii="ＭＳ 明朝" w:hAnsi="ＭＳ 明朝"/>
          <w:color w:val="auto"/>
          <w:u w:val="none" w:color="auto"/>
        </w:rPr>
        <w:t>様式</w:t>
      </w:r>
      <w:r>
        <w:rPr>
          <w:rFonts w:hint="eastAsia" w:ascii="ＭＳ 明朝" w:hAnsi="ＭＳ 明朝"/>
          <w:color w:val="auto"/>
          <w:highlight w:val="none"/>
          <w:u w:val="none" w:color="auto"/>
        </w:rPr>
        <w:t>２－</w:t>
      </w:r>
      <w:r>
        <w:rPr>
          <w:rFonts w:hint="eastAsia" w:ascii="ＭＳ 明朝" w:hAnsi="ＭＳ 明朝"/>
          <w:color w:val="auto"/>
          <w:highlight w:val="none"/>
          <w:u w:val="none" w:color="auto"/>
        </w:rPr>
        <w:t>10</w:t>
      </w:r>
      <w:r>
        <w:rPr>
          <w:rFonts w:hint="eastAsia" w:ascii="ＭＳ 明朝" w:hAnsi="ＭＳ 明朝"/>
          <w:color w:val="auto"/>
          <w:u w:val="none" w:color="auto"/>
        </w:rPr>
        <w:t>（表面）</w:t>
      </w:r>
    </w:p>
    <w:p>
      <w:pPr>
        <w:pStyle w:val="0"/>
        <w:spacing w:line="240" w:lineRule="atLeast"/>
        <w:jc w:val="center"/>
        <w:rPr>
          <w:rFonts w:hint="eastAsia" w:ascii="ＭＳ 明朝" w:hAnsi="ＭＳ 明朝"/>
          <w:b w:val="1"/>
          <w:color w:val="auto"/>
          <w:sz w:val="28"/>
          <w:u w:val="none" w:color="auto"/>
        </w:rPr>
      </w:pPr>
      <w:r>
        <w:rPr>
          <w:rFonts w:hint="eastAsia" w:ascii="ＭＳ 明朝" w:hAnsi="ＭＳ 明朝"/>
          <w:b w:val="1"/>
          <w:color w:val="auto"/>
          <w:sz w:val="28"/>
          <w:u w:val="none" w:color="auto"/>
        </w:rPr>
        <w:t>補装具費支給に関する意見書（その他用）</w:t>
      </w:r>
    </w:p>
    <w:p>
      <w:pPr>
        <w:pStyle w:val="0"/>
        <w:spacing w:line="240" w:lineRule="atLeast"/>
        <w:rPr>
          <w:rFonts w:hint="eastAsia" w:ascii="ＭＳ 明朝" w:hAnsi="ＭＳ 明朝"/>
          <w:b w:val="1"/>
          <w:color w:val="auto"/>
          <w:u w:val="none" w:color="auto"/>
        </w:rPr>
      </w:pPr>
    </w:p>
    <w:p>
      <w:pPr>
        <w:pStyle w:val="0"/>
        <w:spacing w:line="240" w:lineRule="atLeast"/>
        <w:rPr>
          <w:rFonts w:hint="eastAsia" w:ascii="ＭＳ 明朝" w:hAnsi="ＭＳ 明朝"/>
          <w:b w:val="1"/>
          <w:color w:val="auto"/>
          <w:u w:val="none" w:color="auto"/>
        </w:rPr>
      </w:pPr>
      <w:r>
        <w:rPr>
          <w:rFonts w:hint="eastAsia" w:ascii="ＭＳ 明朝" w:hAnsi="ＭＳ 明朝"/>
          <w:b w:val="1"/>
          <w:color w:val="auto"/>
          <w:u w:val="none" w:color="auto"/>
        </w:rPr>
        <w:t>※特例補装具については、各意見書に御記入ください。（特例補装具用の意見書ではありません。）</w:t>
      </w:r>
    </w:p>
    <w:p>
      <w:pPr>
        <w:pStyle w:val="0"/>
        <w:spacing w:line="240" w:lineRule="atLeast"/>
        <w:rPr>
          <w:rFonts w:hint="eastAsia" w:ascii="ＭＳ 明朝" w:hAnsi="ＭＳ 明朝"/>
          <w:b w:val="1"/>
          <w:color w:val="auto"/>
          <w:u w:val="none" w:color="auto"/>
        </w:rPr>
      </w:pPr>
      <w:r>
        <w:rPr>
          <w:rFonts w:hint="eastAsia" w:ascii="ＭＳ 明朝" w:hAnsi="ＭＳ 明朝"/>
          <w:b w:val="1"/>
          <w:color w:val="auto"/>
          <w:u w:val="none" w:color="auto"/>
        </w:rPr>
        <w:t>※太枠欄は記入しないでください。</w:t>
      </w:r>
    </w:p>
    <w:tbl>
      <w:tblPr>
        <w:tblStyle w:val="11"/>
        <w:tblpPr w:leftFromText="142" w:rightFromText="142" w:topFromText="0" w:bottomFromText="0" w:vertAnchor="text" w:horzAnchor="margin" w:tblpXSpec="left" w:tblpY="174"/>
        <w:tblW w:w="926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Look w:firstRow="1" w:lastRow="1" w:firstColumn="1" w:lastColumn="1" w:noHBand="0" w:noVBand="0" w:val="01E0"/>
      </w:tblPr>
      <w:tblGrid>
        <w:gridCol w:w="1728"/>
        <w:gridCol w:w="7541"/>
      </w:tblGrid>
      <w:tr>
        <w:trPr>
          <w:trHeight w:val="559" w:hRule="atLeast"/>
        </w:trPr>
        <w:tc>
          <w:tcPr>
            <w:tcW w:w="9269" w:type="dxa"/>
            <w:gridSpan w:val="2"/>
            <w:tcBorders>
              <w:top w:val="single" w:color="auto" w:sz="18" w:space="0"/>
              <w:left w:val="single" w:color="auto" w:sz="18" w:space="0"/>
              <w:bottom w:val="single" w:color="auto" w:sz="12" w:space="0"/>
              <w:right w:val="single" w:color="auto" w:sz="18"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b w:val="1"/>
                <w:color w:val="auto"/>
                <w:u w:val="none" w:color="auto"/>
              </w:rPr>
            </w:pPr>
            <w:r>
              <w:rPr>
                <w:rFonts w:hint="eastAsia" w:ascii="ＭＳ 明朝" w:hAnsi="ＭＳ 明朝"/>
                <w:b w:val="1"/>
                <w:color w:val="auto"/>
                <w:u w:val="none" w:color="auto"/>
              </w:rPr>
              <w:t>身　体　障　害　者　更　生　相　談　所　審　査　欄</w:t>
            </w:r>
          </w:p>
        </w:tc>
      </w:tr>
      <w:tr>
        <w:trPr>
          <w:trHeight w:val="523" w:hRule="atLeast"/>
        </w:trPr>
        <w:tc>
          <w:tcPr>
            <w:tcW w:w="1728" w:type="dxa"/>
            <w:vMerge w:val="restart"/>
            <w:tcBorders>
              <w:top w:val="single" w:color="auto" w:sz="12"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1"/>
              </w:rPr>
              <w:t>審査結</w:t>
            </w:r>
            <w:r>
              <w:rPr>
                <w:rFonts w:hint="eastAsia" w:ascii="ＭＳ 明朝" w:hAnsi="ＭＳ 明朝"/>
                <w:color w:val="auto"/>
                <w:spacing w:val="15"/>
                <w:kern w:val="0"/>
                <w:u w:val="none" w:color="auto"/>
                <w:fitText w:val="1050" w:id="1"/>
              </w:rPr>
              <w:t>果</w:t>
            </w:r>
          </w:p>
        </w:tc>
        <w:tc>
          <w:tcPr>
            <w:tcW w:w="7541" w:type="dxa"/>
            <w:tcBorders>
              <w:top w:val="single" w:color="auto" w:sz="12"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rPr>
                <w:rFonts w:hint="eastAsia" w:ascii="ＭＳ 明朝" w:hAnsi="ＭＳ 明朝"/>
                <w:color w:val="auto"/>
                <w:u w:val="none" w:color="auto"/>
              </w:rPr>
            </w:pPr>
            <w:r>
              <w:rPr>
                <w:rFonts w:hint="eastAsia" w:ascii="ＭＳ 明朝" w:hAnsi="ＭＳ 明朝"/>
                <w:color w:val="auto"/>
                <w:u w:val="none" w:color="auto"/>
              </w:rPr>
              <w:t>１　適当　　　２　不適当　　　３　要確認</w:t>
            </w:r>
          </w:p>
        </w:tc>
      </w:tr>
      <w:tr>
        <w:trPr>
          <w:trHeight w:val="1439" w:hRule="atLeast"/>
        </w:trPr>
        <w:tc>
          <w:tcPr>
            <w:tcW w:w="1728"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rPr>
            </w:pP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top"/>
          </w:tcPr>
          <w:p>
            <w:pPr>
              <w:pStyle w:val="0"/>
              <w:spacing w:line="240" w:lineRule="exact"/>
              <w:rPr>
                <w:rFonts w:hint="eastAsia" w:ascii="ＭＳ 明朝" w:hAnsi="ＭＳ 明朝"/>
                <w:color w:val="auto"/>
                <w:u w:val="none" w:color="auto"/>
              </w:rPr>
            </w:pPr>
            <w:r>
              <w:rPr>
                <w:rFonts w:hint="eastAsia" w:ascii="ＭＳ 明朝" w:hAnsi="ＭＳ 明朝"/>
                <w:color w:val="auto"/>
                <w:sz w:val="22"/>
                <w:u w:val="none" w:color="auto"/>
              </w:rPr>
              <w:t>【審査結果が２～３の場合は、その理由・内容等】の理由・内容等】</w:t>
            </w:r>
          </w:p>
          <w:p>
            <w:pPr>
              <w:pStyle w:val="0"/>
              <w:tabs>
                <w:tab w:val="left" w:leader="none" w:pos="2485"/>
              </w:tabs>
              <w:rPr>
                <w:rFonts w:hint="eastAsia" w:ascii="ＭＳ 明朝" w:hAnsi="ＭＳ 明朝"/>
                <w:color w:val="auto"/>
                <w:u w:val="none" w:color="auto"/>
              </w:rPr>
            </w:pPr>
            <w:r>
              <w:rPr>
                <w:rFonts w:hint="eastAsia" w:ascii="ＭＳ 明朝" w:hAnsi="ＭＳ 明朝"/>
                <w:color w:val="auto"/>
                <w:u w:val="none" w:color="auto"/>
              </w:rPr>
              <w:tab/>
            </w:r>
          </w:p>
        </w:tc>
      </w:tr>
      <w:tr>
        <w:trPr>
          <w:trHeight w:val="573" w:hRule="atLeast"/>
        </w:trPr>
        <w:tc>
          <w:tcPr>
            <w:tcW w:w="172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u w:val="none" w:color="auto"/>
              </w:rPr>
            </w:pPr>
            <w:r>
              <w:rPr>
                <w:rFonts w:hint="eastAsia" w:ascii="ＭＳ 明朝" w:hAnsi="ＭＳ 明朝"/>
                <w:color w:val="auto"/>
                <w:spacing w:val="35"/>
                <w:kern w:val="0"/>
                <w:u w:val="none" w:color="auto"/>
                <w:fitText w:val="1050" w:id="2"/>
              </w:rPr>
              <w:t>審査医</w:t>
            </w:r>
            <w:r>
              <w:rPr>
                <w:rFonts w:hint="eastAsia" w:ascii="ＭＳ 明朝" w:hAnsi="ＭＳ 明朝"/>
                <w:color w:val="auto"/>
                <w:spacing w:val="15"/>
                <w:kern w:val="0"/>
                <w:u w:val="none" w:color="auto"/>
                <w:fitText w:val="1050" w:id="2"/>
              </w:rPr>
              <w:t>師</w:t>
            </w:r>
          </w:p>
        </w:tc>
        <w:tc>
          <w:tcPr>
            <w:tcW w:w="7541"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tabs>
                <w:tab w:val="left" w:leader="none" w:pos="4495"/>
              </w:tabs>
              <w:spacing w:line="240" w:lineRule="exact"/>
              <w:rPr>
                <w:rFonts w:hint="eastAsia" w:ascii="ＭＳ 明朝" w:hAnsi="ＭＳ 明朝"/>
                <w:color w:val="auto"/>
                <w:u w:val="none" w:color="auto"/>
              </w:rPr>
            </w:pPr>
          </w:p>
        </w:tc>
      </w:tr>
      <w:tr>
        <w:trPr>
          <w:trHeight w:val="590" w:hRule="atLeast"/>
        </w:trPr>
        <w:tc>
          <w:tcPr>
            <w:tcW w:w="172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eastAsia" w:ascii="ＭＳ 明朝" w:hAnsi="ＭＳ 明朝"/>
                <w:color w:val="auto"/>
                <w:u w:val="none" w:color="auto"/>
              </w:rPr>
            </w:pPr>
            <w:r>
              <w:rPr>
                <w:rFonts w:hint="eastAsia" w:ascii="ＭＳ 明朝" w:hAnsi="ＭＳ 明朝"/>
                <w:color w:val="auto"/>
                <w:u w:val="none" w:color="auto"/>
              </w:rPr>
              <w:t>審査年月日</w:t>
            </w:r>
          </w:p>
        </w:tc>
        <w:tc>
          <w:tcPr>
            <w:tcW w:w="7541" w:type="dxa"/>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40" w:lineRule="exact"/>
              <w:rPr>
                <w:rFonts w:hint="eastAsia" w:ascii="ＭＳ 明朝" w:hAnsi="ＭＳ 明朝"/>
                <w:color w:val="auto"/>
                <w:u w:val="none" w:color="auto"/>
              </w:rPr>
            </w:pPr>
            <w:r>
              <w:rPr>
                <w:rFonts w:hint="eastAsia" w:ascii="ＭＳ 明朝" w:hAnsi="ＭＳ 明朝"/>
                <w:color w:val="auto"/>
                <w:u w:val="none" w:color="auto"/>
              </w:rPr>
              <w:t>　　　　　　　年　　　月　　　日</w:t>
            </w:r>
          </w:p>
        </w:tc>
      </w:tr>
    </w:tbl>
    <w:p>
      <w:pPr>
        <w:pStyle w:val="0"/>
        <w:spacing w:line="240" w:lineRule="atLeast"/>
        <w:rPr>
          <w:rFonts w:hint="eastAsia" w:ascii="ＭＳ 明朝" w:hAnsi="ＭＳ 明朝"/>
          <w:b w:val="1"/>
          <w:color w:val="auto"/>
          <w:u w:val="none" w:color="auto"/>
        </w:rPr>
      </w:pPr>
    </w:p>
    <w:tbl>
      <w:tblPr>
        <w:tblStyle w:val="11"/>
        <w:tblW w:w="929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82"/>
        <w:gridCol w:w="2879"/>
        <w:gridCol w:w="888"/>
        <w:gridCol w:w="703"/>
        <w:gridCol w:w="2160"/>
        <w:gridCol w:w="1080"/>
      </w:tblGrid>
      <w:tr>
        <w:trPr>
          <w:trHeight w:val="627" w:hRule="atLeast"/>
        </w:trPr>
        <w:tc>
          <w:tcPr>
            <w:tcW w:w="15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氏　　　名</w:t>
            </w:r>
          </w:p>
        </w:tc>
        <w:tc>
          <w:tcPr>
            <w:tcW w:w="28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ascii="ＭＳ 明朝" w:hAnsi="ＭＳ 明朝"/>
                <w:color w:val="auto"/>
                <w:sz w:val="20"/>
                <w:u w:val="none" w:color="auto"/>
              </w:rPr>
            </w:pPr>
          </w:p>
        </w:tc>
        <w:tc>
          <w:tcPr>
            <w:tcW w:w="88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男･女</w:t>
            </w:r>
          </w:p>
        </w:tc>
        <w:tc>
          <w:tcPr>
            <w:tcW w:w="7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生年</w:t>
            </w:r>
          </w:p>
          <w:p>
            <w:pPr>
              <w:pStyle w:val="0"/>
              <w:jc w:val="center"/>
              <w:rPr>
                <w:rFonts w:hint="eastAsia" w:ascii="ＭＳ 明朝" w:hAnsi="ＭＳ 明朝"/>
                <w:color w:val="auto"/>
                <w:sz w:val="20"/>
                <w:u w:val="none" w:color="auto"/>
              </w:rPr>
            </w:pPr>
            <w:r>
              <w:rPr>
                <w:rFonts w:hint="eastAsia" w:ascii="ＭＳ 明朝" w:hAnsi="ＭＳ 明朝"/>
                <w:color w:val="auto"/>
                <w:sz w:val="20"/>
                <w:u w:val="none" w:color="auto"/>
              </w:rPr>
              <w:t>月日</w:t>
            </w:r>
          </w:p>
        </w:tc>
        <w:tc>
          <w:tcPr>
            <w:tcW w:w="324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color w:val="auto"/>
                <w:u w:val="none" w:color="auto"/>
              </w:rPr>
            </w:pPr>
            <w:r>
              <w:rPr>
                <w:rFonts w:hint="eastAsia" w:ascii="ＭＳ 明朝" w:hAnsi="ＭＳ 明朝"/>
                <w:color w:val="auto"/>
                <w:kern w:val="0"/>
                <w:u w:val="none" w:color="auto"/>
              </w:rPr>
              <w:t>年　　月　　日</w:t>
            </w:r>
          </w:p>
        </w:tc>
      </w:tr>
      <w:tr>
        <w:trPr>
          <w:cantSplit/>
          <w:trHeight w:val="544" w:hRule="atLeast"/>
        </w:trPr>
        <w:tc>
          <w:tcPr>
            <w:tcW w:w="15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u w:val="none" w:color="auto"/>
              </w:rPr>
              <w:t>住　　　所</w:t>
            </w:r>
          </w:p>
        </w:tc>
        <w:tc>
          <w:tcPr>
            <w:tcW w:w="66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0"/>
                <w:u w:val="none" w:color="auto"/>
              </w:rPr>
            </w:pP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color w:val="auto"/>
                <w:sz w:val="20"/>
                <w:u w:val="none" w:color="auto"/>
              </w:rPr>
            </w:pPr>
            <w:r>
              <w:rPr>
                <w:rFonts w:hint="eastAsia" w:ascii="ＭＳ 明朝" w:hAnsi="ＭＳ 明朝"/>
                <w:color w:val="auto"/>
                <w:sz w:val="20"/>
                <w:u w:val="none" w:color="auto"/>
              </w:rPr>
              <w:t>歳</w:t>
            </w:r>
          </w:p>
        </w:tc>
      </w:tr>
      <w:tr>
        <w:trPr>
          <w:cantSplit/>
          <w:trHeight w:val="793" w:hRule="atLeast"/>
        </w:trPr>
        <w:tc>
          <w:tcPr>
            <w:tcW w:w="15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u w:val="none" w:color="auto"/>
              </w:rPr>
            </w:pPr>
            <w:r>
              <w:rPr>
                <w:rFonts w:hint="eastAsia" w:ascii="ＭＳ 明朝" w:hAnsi="ＭＳ 明朝"/>
                <w:color w:val="auto"/>
                <w:kern w:val="0"/>
                <w:u w:val="none" w:color="auto"/>
              </w:rPr>
              <w:t>原因となった疾病・外傷名</w:t>
            </w:r>
          </w:p>
        </w:tc>
        <w:tc>
          <w:tcPr>
            <w:tcW w:w="771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1"/>
              <w:tabs>
                <w:tab w:val="clear" w:pos="4252"/>
                <w:tab w:val="clear" w:pos="8504"/>
              </w:tabs>
              <w:snapToGrid w:val="1"/>
              <w:rPr>
                <w:rFonts w:hint="eastAsia" w:ascii="ＭＳ 明朝" w:hAnsi="ＭＳ 明朝"/>
                <w:color w:val="auto"/>
                <w:sz w:val="16"/>
                <w:u w:val="none" w:color="auto"/>
              </w:rPr>
            </w:pPr>
            <w:r>
              <w:rPr>
                <w:rFonts w:hint="eastAsia" w:ascii="ＭＳ 明朝" w:hAnsi="ＭＳ 明朝"/>
                <w:color w:val="auto"/>
                <w:sz w:val="22"/>
                <w:u w:val="none" w:color="auto"/>
              </w:rPr>
              <w:t>□先天性　□疾病　□交通　□労災　　□その他</w:t>
            </w:r>
            <w:r>
              <w:rPr>
                <w:rFonts w:hint="eastAsia" w:ascii="ＭＳ 明朝" w:hAnsi="ＭＳ 明朝"/>
                <w:color w:val="auto"/>
                <w:sz w:val="16"/>
                <w:u w:val="none" w:color="auto"/>
              </w:rPr>
              <w:t>（　　　　　　　　　　　　　）</w:t>
            </w:r>
          </w:p>
          <w:p>
            <w:pPr>
              <w:pStyle w:val="21"/>
              <w:tabs>
                <w:tab w:val="clear" w:pos="4252"/>
                <w:tab w:val="clear" w:pos="8504"/>
              </w:tabs>
              <w:snapToGrid w:val="1"/>
              <w:rPr>
                <w:rFonts w:hint="eastAsia" w:ascii="ＭＳ 明朝" w:hAnsi="ＭＳ 明朝"/>
                <w:color w:val="auto"/>
                <w:sz w:val="16"/>
                <w:u w:val="none" w:color="auto"/>
              </w:rPr>
            </w:pPr>
            <w:r>
              <w:rPr>
                <w:rFonts w:hint="eastAsia" w:ascii="ＭＳ 明朝" w:hAnsi="ＭＳ 明朝"/>
                <w:color w:val="auto"/>
                <w:sz w:val="22"/>
                <w:u w:val="none" w:color="auto"/>
              </w:rPr>
              <w:t>(</w:t>
            </w:r>
            <w:r>
              <w:rPr>
                <w:rFonts w:hint="eastAsia" w:ascii="ＭＳ 明朝" w:hAnsi="ＭＳ 明朝"/>
                <w:color w:val="auto"/>
                <w:sz w:val="22"/>
                <w:u w:val="none" w:color="auto"/>
              </w:rPr>
              <w:t>病名：　　　　　　　　　　　　　　　　　　　　　　　　　　　</w:t>
            </w:r>
            <w:r>
              <w:rPr>
                <w:rFonts w:hint="eastAsia" w:ascii="ＭＳ 明朝" w:hAnsi="ＭＳ 明朝"/>
                <w:color w:val="auto"/>
                <w:sz w:val="22"/>
                <w:u w:val="none" w:color="auto"/>
              </w:rPr>
              <w:t>)</w:t>
            </w:r>
          </w:p>
        </w:tc>
      </w:tr>
      <w:tr>
        <w:trPr>
          <w:cantSplit/>
          <w:trHeight w:val="581" w:hRule="atLeast"/>
        </w:trPr>
        <w:tc>
          <w:tcPr>
            <w:tcW w:w="15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spacing w:val="26"/>
                <w:kern w:val="0"/>
                <w:u w:val="none" w:color="auto"/>
                <w:fitText w:val="1260" w:id="3"/>
              </w:rPr>
              <w:t>疾病・外</w:t>
            </w:r>
            <w:r>
              <w:rPr>
                <w:rFonts w:hint="eastAsia" w:ascii="ＭＳ 明朝" w:hAnsi="ＭＳ 明朝"/>
                <w:color w:val="auto"/>
                <w:spacing w:val="1"/>
                <w:kern w:val="0"/>
                <w:u w:val="none" w:color="auto"/>
                <w:fitText w:val="1260" w:id="3"/>
              </w:rPr>
              <w:t>傷</w:t>
            </w:r>
          </w:p>
          <w:p>
            <w:pPr>
              <w:pStyle w:val="0"/>
              <w:jc w:val="center"/>
              <w:rPr>
                <w:rFonts w:hint="eastAsia" w:ascii="ＭＳ 明朝" w:hAnsi="ＭＳ 明朝"/>
                <w:color w:val="auto"/>
                <w:kern w:val="0"/>
                <w:u w:val="none" w:color="auto"/>
              </w:rPr>
            </w:pPr>
            <w:r>
              <w:rPr>
                <w:rFonts w:hint="eastAsia" w:ascii="ＭＳ 明朝" w:hAnsi="ＭＳ 明朝"/>
                <w:color w:val="auto"/>
                <w:spacing w:val="70"/>
                <w:kern w:val="0"/>
                <w:u w:val="none" w:color="auto"/>
                <w:fitText w:val="1260" w:id="4"/>
              </w:rPr>
              <w:t>発生年</w:t>
            </w:r>
            <w:r>
              <w:rPr>
                <w:rFonts w:hint="eastAsia" w:ascii="ＭＳ 明朝" w:hAnsi="ＭＳ 明朝"/>
                <w:color w:val="auto"/>
                <w:spacing w:val="30"/>
                <w:kern w:val="0"/>
                <w:u w:val="none" w:color="auto"/>
                <w:fitText w:val="1260" w:id="4"/>
              </w:rPr>
              <w:t>月</w:t>
            </w:r>
          </w:p>
        </w:tc>
        <w:tc>
          <w:tcPr>
            <w:tcW w:w="771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color w:val="auto"/>
                <w:kern w:val="0"/>
                <w:sz w:val="20"/>
                <w:u w:val="none" w:color="auto"/>
              </w:rPr>
            </w:pPr>
            <w:r>
              <w:rPr>
                <w:rFonts w:hint="eastAsia"/>
                <w:color w:val="auto"/>
                <w:kern w:val="0"/>
                <w:u w:val="none" w:color="auto"/>
              </w:rPr>
              <w:t>　　　</w:t>
            </w:r>
            <w:r>
              <w:rPr>
                <w:rFonts w:hint="eastAsia"/>
                <w:color w:val="auto"/>
                <w:u w:val="none" w:color="auto"/>
              </w:rPr>
              <w:t>年　　　月ごろ</w:t>
            </w:r>
          </w:p>
        </w:tc>
      </w:tr>
      <w:tr>
        <w:trPr>
          <w:trHeight w:val="2429" w:hRule="atLeast"/>
        </w:trPr>
        <w:tc>
          <w:tcPr>
            <w:tcW w:w="15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spacing w:val="52"/>
                <w:kern w:val="0"/>
                <w:u w:val="none" w:color="auto"/>
                <w:fitText w:val="840" w:id="5"/>
              </w:rPr>
              <w:t>現在</w:t>
            </w:r>
            <w:r>
              <w:rPr>
                <w:rFonts w:hint="eastAsia" w:ascii="ＭＳ 明朝" w:hAnsi="ＭＳ 明朝"/>
                <w:color w:val="auto"/>
                <w:spacing w:val="1"/>
                <w:kern w:val="0"/>
                <w:u w:val="none" w:color="auto"/>
                <w:fitText w:val="840" w:id="5"/>
              </w:rPr>
              <w:t>の</w:t>
            </w:r>
          </w:p>
          <w:p>
            <w:pPr>
              <w:pStyle w:val="0"/>
              <w:jc w:val="center"/>
              <w:rPr>
                <w:rFonts w:hint="eastAsia" w:ascii="ＭＳ 明朝" w:hAnsi="ＭＳ 明朝"/>
                <w:color w:val="auto"/>
                <w:u w:val="none" w:color="auto"/>
              </w:rPr>
            </w:pPr>
            <w:r>
              <w:rPr>
                <w:rFonts w:hint="eastAsia" w:ascii="ＭＳ 明朝" w:hAnsi="ＭＳ 明朝"/>
                <w:color w:val="auto"/>
                <w:u w:val="none" w:color="auto"/>
              </w:rPr>
              <w:t>障害部位</w:t>
            </w:r>
          </w:p>
          <w:p>
            <w:pPr>
              <w:pStyle w:val="0"/>
              <w:jc w:val="center"/>
              <w:rPr>
                <w:rFonts w:hint="eastAsia" w:ascii="ＭＳ 明朝" w:hAnsi="ＭＳ 明朝"/>
                <w:color w:val="auto"/>
                <w:u w:val="none" w:color="auto"/>
              </w:rPr>
            </w:pPr>
            <w:r>
              <w:rPr>
                <w:rFonts w:hint="eastAsia" w:ascii="ＭＳ 明朝" w:hAnsi="ＭＳ 明朝"/>
                <w:color w:val="auto"/>
                <w:spacing w:val="52"/>
                <w:kern w:val="0"/>
                <w:u w:val="none" w:color="auto"/>
                <w:fitText w:val="840" w:id="6"/>
              </w:rPr>
              <w:t>の状</w:t>
            </w:r>
            <w:r>
              <w:rPr>
                <w:rFonts w:hint="eastAsia" w:ascii="ＭＳ 明朝" w:hAnsi="ＭＳ 明朝"/>
                <w:color w:val="auto"/>
                <w:spacing w:val="1"/>
                <w:kern w:val="0"/>
                <w:u w:val="none" w:color="auto"/>
                <w:fitText w:val="840" w:id="6"/>
              </w:rPr>
              <w:t>況</w:t>
            </w:r>
          </w:p>
        </w:tc>
        <w:tc>
          <w:tcPr>
            <w:tcW w:w="7710"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56" w:hanging="56" w:hangingChars="31"/>
              <w:rPr>
                <w:rFonts w:hint="eastAsia" w:ascii="ＭＳ 明朝" w:hAnsi="ＭＳ 明朝"/>
                <w:color w:val="auto"/>
                <w:w w:val="90"/>
                <w:sz w:val="20"/>
                <w:u w:val="none" w:color="auto"/>
              </w:rPr>
            </w:pPr>
            <w:r>
              <w:rPr>
                <w:rFonts w:hint="eastAsia" w:ascii="ＭＳ 明朝" w:hAnsi="ＭＳ 明朝"/>
                <w:color w:val="auto"/>
                <w:w w:val="90"/>
                <w:sz w:val="20"/>
                <w:u w:val="none" w:color="auto"/>
              </w:rPr>
              <w:t>【</w:t>
            </w:r>
            <w:r>
              <w:rPr>
                <w:rFonts w:hint="eastAsia" w:ascii="ＭＳ 明朝" w:hAnsi="ＭＳ 明朝"/>
                <w:color w:val="auto"/>
                <w:w w:val="90"/>
                <w:sz w:val="20"/>
                <w:u w:val="none" w:color="auto"/>
              </w:rPr>
              <w:t xml:space="preserve"> </w:t>
            </w:r>
            <w:r>
              <w:rPr>
                <w:rFonts w:hint="eastAsia" w:ascii="ＭＳ 明朝" w:hAnsi="ＭＳ 明朝"/>
                <w:b w:val="1"/>
                <w:color w:val="auto"/>
                <w:w w:val="90"/>
                <w:sz w:val="20"/>
                <w:u w:val="none" w:color="auto"/>
              </w:rPr>
              <w:t>ＦＩＭやＢＩ等ＡＤＬ機能評価を行っている場合は、それらの情報も御記入ください。</w:t>
            </w:r>
            <w:r>
              <w:rPr>
                <w:rFonts w:hint="eastAsia" w:ascii="ＭＳ 明朝" w:hAnsi="ＭＳ 明朝"/>
                <w:color w:val="auto"/>
                <w:w w:val="90"/>
                <w:sz w:val="20"/>
                <w:u w:val="none" w:color="auto"/>
              </w:rPr>
              <w:t xml:space="preserve"> </w:t>
            </w:r>
            <w:r>
              <w:rPr>
                <w:rFonts w:hint="eastAsia" w:ascii="ＭＳ 明朝" w:hAnsi="ＭＳ 明朝"/>
                <w:color w:val="auto"/>
                <w:w w:val="90"/>
                <w:sz w:val="20"/>
                <w:u w:val="none" w:color="auto"/>
              </w:rPr>
              <w:t>】</w:t>
            </w:r>
          </w:p>
          <w:p>
            <w:pPr>
              <w:pStyle w:val="0"/>
              <w:ind w:left="56" w:hanging="56" w:hangingChars="31"/>
              <w:rPr>
                <w:rFonts w:hint="eastAsia" w:ascii="ＭＳ 明朝" w:hAnsi="ＭＳ 明朝"/>
                <w:color w:val="auto"/>
                <w:w w:val="90"/>
                <w:sz w:val="20"/>
                <w:u w:val="none" w:color="auto"/>
              </w:rPr>
            </w:pPr>
          </w:p>
          <w:p>
            <w:pPr>
              <w:pStyle w:val="0"/>
              <w:ind w:left="56" w:hanging="56" w:hangingChars="31"/>
              <w:rPr>
                <w:rFonts w:hint="eastAsia" w:ascii="ＭＳ 明朝" w:hAnsi="ＭＳ 明朝"/>
                <w:color w:val="auto"/>
                <w:w w:val="90"/>
                <w:sz w:val="20"/>
                <w:u w:val="none" w:color="auto"/>
              </w:rPr>
            </w:pPr>
          </w:p>
          <w:p>
            <w:pPr>
              <w:pStyle w:val="0"/>
              <w:ind w:left="56" w:hanging="56" w:hangingChars="31"/>
              <w:rPr>
                <w:rFonts w:hint="eastAsia" w:ascii="ＭＳ 明朝" w:hAnsi="ＭＳ 明朝"/>
                <w:color w:val="auto"/>
                <w:w w:val="90"/>
                <w:sz w:val="20"/>
                <w:u w:val="none" w:color="auto"/>
              </w:rPr>
            </w:pPr>
          </w:p>
          <w:p>
            <w:pPr>
              <w:pStyle w:val="0"/>
              <w:ind w:left="56" w:hanging="56" w:hangingChars="31"/>
              <w:rPr>
                <w:rFonts w:hint="eastAsia" w:ascii="ＭＳ 明朝" w:hAnsi="ＭＳ 明朝"/>
                <w:color w:val="auto"/>
                <w:w w:val="90"/>
                <w:sz w:val="20"/>
                <w:u w:val="none" w:color="auto"/>
              </w:rPr>
            </w:pPr>
          </w:p>
          <w:p>
            <w:pPr>
              <w:pStyle w:val="0"/>
              <w:ind w:left="56" w:hanging="56" w:hangingChars="31"/>
              <w:rPr>
                <w:rFonts w:hint="eastAsia" w:ascii="ＭＳ 明朝" w:hAnsi="ＭＳ 明朝"/>
                <w:color w:val="auto"/>
                <w:w w:val="90"/>
                <w:sz w:val="20"/>
                <w:u w:val="none" w:color="auto"/>
              </w:rPr>
            </w:pPr>
          </w:p>
          <w:p>
            <w:pPr>
              <w:pStyle w:val="0"/>
              <w:ind w:left="56" w:hanging="56" w:hangingChars="31"/>
              <w:rPr>
                <w:rFonts w:hint="eastAsia" w:ascii="ＭＳ 明朝" w:hAnsi="ＭＳ 明朝"/>
                <w:color w:val="auto"/>
                <w:w w:val="90"/>
                <w:sz w:val="20"/>
                <w:u w:val="none" w:color="auto"/>
              </w:rPr>
            </w:pPr>
          </w:p>
          <w:p>
            <w:pPr>
              <w:pStyle w:val="0"/>
              <w:ind w:left="56" w:hanging="56" w:hangingChars="31"/>
              <w:rPr>
                <w:rFonts w:hint="eastAsia" w:ascii="ＭＳ 明朝" w:hAnsi="ＭＳ 明朝"/>
                <w:color w:val="auto"/>
                <w:w w:val="90"/>
                <w:sz w:val="20"/>
                <w:u w:val="none" w:color="auto"/>
              </w:rPr>
            </w:pPr>
          </w:p>
          <w:p>
            <w:pPr>
              <w:pStyle w:val="0"/>
              <w:rPr>
                <w:rFonts w:hint="eastAsia" w:ascii="ＭＳ 明朝" w:hAnsi="ＭＳ 明朝"/>
                <w:color w:val="auto"/>
                <w:w w:val="90"/>
                <w:sz w:val="20"/>
                <w:u w:val="none" w:color="auto"/>
              </w:rPr>
            </w:pPr>
          </w:p>
          <w:p>
            <w:pPr>
              <w:pStyle w:val="0"/>
              <w:ind w:left="56" w:hanging="56" w:hangingChars="31"/>
              <w:rPr>
                <w:rFonts w:hint="eastAsia" w:ascii="ＭＳ 明朝" w:hAnsi="ＭＳ 明朝"/>
                <w:color w:val="auto"/>
                <w:w w:val="90"/>
                <w:sz w:val="20"/>
                <w:u w:val="none" w:color="auto"/>
              </w:rPr>
            </w:pPr>
          </w:p>
          <w:p>
            <w:pPr>
              <w:pStyle w:val="0"/>
              <w:ind w:left="56" w:hanging="56" w:hangingChars="31"/>
              <w:rPr>
                <w:rFonts w:hint="eastAsia" w:ascii="ＭＳ 明朝" w:hAnsi="ＭＳ 明朝"/>
                <w:color w:val="auto"/>
                <w:w w:val="90"/>
                <w:sz w:val="20"/>
                <w:u w:val="none" w:color="auto"/>
              </w:rPr>
            </w:pPr>
          </w:p>
          <w:p>
            <w:pPr>
              <w:pStyle w:val="0"/>
              <w:ind w:left="56" w:hanging="56" w:hangingChars="31"/>
              <w:rPr>
                <w:rFonts w:hint="eastAsia" w:ascii="ＭＳ 明朝" w:hAnsi="ＭＳ 明朝"/>
                <w:color w:val="auto"/>
                <w:w w:val="90"/>
                <w:sz w:val="20"/>
                <w:u w:val="none" w:color="auto"/>
              </w:rPr>
            </w:pPr>
          </w:p>
        </w:tc>
      </w:tr>
      <w:tr>
        <w:trPr>
          <w:trHeight w:val="2856" w:hRule="atLeast"/>
        </w:trPr>
        <w:tc>
          <w:tcPr>
            <w:tcW w:w="15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kern w:val="0"/>
                <w:u w:val="none" w:color="auto"/>
              </w:rPr>
            </w:pPr>
            <w:r>
              <w:rPr>
                <w:rFonts w:hint="eastAsia" w:ascii="ＭＳ 明朝" w:hAnsi="ＭＳ 明朝"/>
                <w:color w:val="auto"/>
                <w:kern w:val="0"/>
                <w:u w:val="none" w:color="auto"/>
              </w:rPr>
              <w:t>使用中補装具</w:t>
            </w:r>
            <w:r>
              <w:rPr>
                <w:rFonts w:hint="eastAsia" w:ascii="ＭＳ 明朝" w:hAnsi="ＭＳ 明朝"/>
                <w:color w:val="auto"/>
                <w:spacing w:val="157"/>
                <w:kern w:val="0"/>
                <w:u w:val="none" w:color="auto"/>
                <w:fitText w:val="1260" w:id="7"/>
              </w:rPr>
              <w:t>の状</w:t>
            </w:r>
            <w:r>
              <w:rPr>
                <w:rFonts w:hint="eastAsia" w:ascii="ＭＳ 明朝" w:hAnsi="ＭＳ 明朝"/>
                <w:color w:val="auto"/>
                <w:spacing w:val="1"/>
                <w:kern w:val="0"/>
                <w:u w:val="none" w:color="auto"/>
                <w:fitText w:val="1260" w:id="7"/>
              </w:rPr>
              <w:t>況</w:t>
            </w:r>
          </w:p>
        </w:tc>
        <w:tc>
          <w:tcPr>
            <w:tcW w:w="7710"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65" w:hanging="65" w:hangingChars="31"/>
              <w:rPr>
                <w:rFonts w:hint="eastAsia" w:ascii="ＭＳ 明朝" w:hAnsi="ＭＳ 明朝"/>
                <w:b w:val="1"/>
                <w:color w:val="auto"/>
                <w:w w:val="90"/>
                <w:sz w:val="20"/>
                <w:u w:val="none" w:color="auto"/>
              </w:rPr>
            </w:pPr>
            <w:r>
              <w:rPr>
                <w:rFonts w:hint="eastAsia" w:ascii="ＭＳ 明朝" w:hAnsi="ＭＳ 明朝"/>
                <w:color w:val="auto"/>
                <w:u w:val="none" w:color="auto"/>
              </w:rPr>
              <w:t>使用中の補装具（</w:t>
            </w:r>
            <w:r>
              <w:rPr>
                <w:rFonts w:hint="eastAsia" w:ascii="ＭＳ 明朝" w:hAnsi="ＭＳ 明朝"/>
                <w:color w:val="auto"/>
                <w:u w:val="none" w:color="auto"/>
              </w:rPr>
              <w:t xml:space="preserve"> </w:t>
            </w:r>
            <w:r>
              <w:rPr>
                <w:rFonts w:hint="eastAsia" w:ascii="ＭＳ 明朝" w:hAnsi="ＭＳ 明朝"/>
                <w:color w:val="auto"/>
                <w:u w:val="none" w:color="auto"/>
              </w:rPr>
              <w:t>あり</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color w:val="auto"/>
                <w:u w:val="none" w:color="auto"/>
              </w:rPr>
              <w:t xml:space="preserve"> </w:t>
            </w:r>
            <w:r>
              <w:rPr>
                <w:rFonts w:hint="eastAsia" w:ascii="ＭＳ 明朝" w:hAnsi="ＭＳ 明朝"/>
                <w:color w:val="auto"/>
                <w:u w:val="none" w:color="auto"/>
              </w:rPr>
              <w:t>なし</w:t>
            </w:r>
            <w:r>
              <w:rPr>
                <w:rFonts w:hint="eastAsia" w:ascii="ＭＳ 明朝" w:hAnsi="ＭＳ 明朝"/>
                <w:color w:val="auto"/>
                <w:u w:val="none" w:color="auto"/>
              </w:rPr>
              <w:t xml:space="preserve"> </w:t>
            </w:r>
            <w:r>
              <w:rPr>
                <w:rFonts w:hint="eastAsia" w:ascii="ＭＳ 明朝" w:hAnsi="ＭＳ 明朝"/>
                <w:color w:val="auto"/>
                <w:u w:val="none" w:color="auto"/>
              </w:rPr>
              <w:t>）</w:t>
            </w:r>
            <w:r>
              <w:rPr>
                <w:rFonts w:hint="eastAsia" w:ascii="ＭＳ 明朝" w:hAnsi="ＭＳ 明朝"/>
                <w:b w:val="1"/>
                <w:color w:val="auto"/>
                <w:w w:val="90"/>
                <w:sz w:val="20"/>
                <w:u w:val="none" w:color="auto"/>
              </w:rPr>
              <w:t>【使用中の場合はその具体的状況を御記入ください。】</w:t>
            </w: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ind w:left="56" w:hanging="56" w:hangingChars="31"/>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p>
            <w:pPr>
              <w:pStyle w:val="0"/>
              <w:rPr>
                <w:rFonts w:hint="eastAsia" w:ascii="ＭＳ 明朝" w:hAnsi="ＭＳ 明朝"/>
                <w:b w:val="1"/>
                <w:color w:val="auto"/>
                <w:w w:val="90"/>
                <w:sz w:val="20"/>
                <w:u w:val="none" w:color="auto"/>
              </w:rPr>
            </w:pPr>
          </w:p>
          <w:p>
            <w:pPr>
              <w:pStyle w:val="0"/>
              <w:rPr>
                <w:rFonts w:hint="eastAsia" w:ascii="ＭＳ 明朝" w:hAnsi="ＭＳ 明朝"/>
                <w:color w:val="auto"/>
                <w:sz w:val="16"/>
                <w:u w:val="none" w:color="auto"/>
              </w:rPr>
            </w:pPr>
          </w:p>
        </w:tc>
      </w:tr>
    </w:tbl>
    <w:p>
      <w:pPr>
        <w:pStyle w:val="0"/>
        <w:ind w:firstLine="7800" w:firstLineChars="3900"/>
        <w:rPr>
          <w:rFonts w:hint="eastAsia" w:ascii="ＭＳ 明朝" w:hAnsi="ＭＳ 明朝"/>
          <w:color w:val="auto"/>
          <w:sz w:val="20"/>
          <w:u w:val="none" w:color="auto"/>
        </w:rPr>
      </w:pPr>
      <w:r>
        <w:rPr>
          <w:rFonts w:hint="eastAsia" w:ascii="ＭＳ 明朝" w:hAnsi="ＭＳ 明朝"/>
          <w:color w:val="auto"/>
          <w:sz w:val="20"/>
          <w:u w:val="none" w:color="auto"/>
        </w:rPr>
        <w:t>裏面に続く</w:t>
      </w:r>
    </w:p>
    <w:p>
      <w:pPr>
        <w:pStyle w:val="0"/>
        <w:rPr>
          <w:rFonts w:hint="eastAsia" w:ascii="ＭＳ 明朝" w:hAnsi="ＭＳ 明朝"/>
          <w:color w:val="auto"/>
          <w:sz w:val="20"/>
          <w:highlight w:val="none"/>
          <w:u w:val="none" w:color="auto"/>
        </w:rPr>
      </w:pPr>
      <w:r>
        <w:rPr>
          <w:rFonts w:hint="eastAsia" w:ascii="ＭＳ 明朝" w:hAnsi="ＭＳ 明朝"/>
          <w:color w:val="auto"/>
          <w:sz w:val="20"/>
          <w:highlight w:val="none"/>
          <w:u w:val="none" w:color="auto"/>
        </w:rPr>
        <w:t>様式２－</w:t>
      </w:r>
      <w:r>
        <w:rPr>
          <w:rFonts w:hint="eastAsia" w:ascii="ＭＳ 明朝" w:hAnsi="ＭＳ 明朝"/>
          <w:color w:val="auto"/>
          <w:sz w:val="20"/>
          <w:highlight w:val="none"/>
          <w:u w:val="none" w:color="auto"/>
        </w:rPr>
        <w:t>10</w:t>
      </w:r>
      <w:r>
        <w:rPr>
          <w:rFonts w:hint="eastAsia" w:ascii="ＭＳ 明朝" w:hAnsi="ＭＳ 明朝"/>
          <w:color w:val="auto"/>
          <w:sz w:val="20"/>
          <w:highlight w:val="none"/>
          <w:u w:val="none" w:color="auto"/>
        </w:rPr>
        <w:t>（裏面）</w:t>
      </w:r>
    </w:p>
    <w:tbl>
      <w:tblPr>
        <w:tblStyle w:val="11"/>
        <w:tblW w:w="9292"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82"/>
        <w:gridCol w:w="7710"/>
      </w:tblGrid>
      <w:tr>
        <w:trPr>
          <w:cantSplit/>
          <w:trHeight w:val="1079" w:hRule="atLeast"/>
        </w:trPr>
        <w:tc>
          <w:tcPr>
            <w:tcW w:w="15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1"/>
              <w:jc w:val="center"/>
              <w:rPr>
                <w:rFonts w:hint="eastAsia" w:ascii="ＭＳ 明朝" w:hAnsi="ＭＳ 明朝"/>
                <w:color w:val="auto"/>
                <w:kern w:val="0"/>
                <w:u w:val="none" w:color="auto"/>
              </w:rPr>
            </w:pPr>
            <w:r>
              <w:rPr>
                <w:rFonts w:hint="eastAsia" w:ascii="ＭＳ 明朝" w:hAnsi="ＭＳ 明朝"/>
                <w:color w:val="auto"/>
                <w:kern w:val="0"/>
                <w:u w:val="none" w:color="auto"/>
              </w:rPr>
              <w:t>処方補装具名</w:t>
            </w:r>
          </w:p>
        </w:tc>
        <w:tc>
          <w:tcPr>
            <w:tcW w:w="771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20"/>
              <w:jc w:val="left"/>
              <w:rPr>
                <w:rFonts w:hint="eastAsia"/>
                <w:color w:val="auto"/>
                <w:sz w:val="21"/>
                <w:u w:val="none" w:color="auto"/>
              </w:rPr>
            </w:pPr>
            <w:r>
              <w:rPr>
                <w:rFonts w:hint="eastAsia"/>
                <w:color w:val="auto"/>
                <w:sz w:val="21"/>
                <w:u w:val="none" w:color="auto"/>
              </w:rPr>
              <w:t>【補装具費支給対象となるのは、</w:t>
            </w:r>
            <w:r>
              <w:rPr>
                <w:rFonts w:hint="eastAsia"/>
                <w:b w:val="1"/>
                <w:color w:val="auto"/>
                <w:sz w:val="21"/>
                <w:u w:val="none" w:color="auto"/>
              </w:rPr>
              <w:t>原則</w:t>
            </w:r>
            <w:r>
              <w:rPr>
                <w:rFonts w:hint="eastAsia"/>
                <w:b w:val="1"/>
                <w:color w:val="auto"/>
                <w:sz w:val="21"/>
                <w:u w:val="none" w:color="auto"/>
              </w:rPr>
              <w:t>1</w:t>
            </w:r>
            <w:r>
              <w:rPr>
                <w:rFonts w:hint="eastAsia"/>
                <w:b w:val="1"/>
                <w:color w:val="auto"/>
                <w:sz w:val="21"/>
                <w:u w:val="none" w:color="auto"/>
              </w:rPr>
              <w:t>個</w:t>
            </w:r>
            <w:r>
              <w:rPr>
                <w:rFonts w:hint="eastAsia"/>
                <w:color w:val="auto"/>
                <w:sz w:val="21"/>
                <w:u w:val="none" w:color="auto"/>
              </w:rPr>
              <w:t>です。】</w:t>
            </w:r>
          </w:p>
          <w:p>
            <w:pPr>
              <w:pStyle w:val="20"/>
              <w:jc w:val="left"/>
              <w:rPr>
                <w:rFonts w:hint="eastAsia"/>
                <w:color w:val="auto"/>
                <w:u w:val="none" w:color="auto"/>
              </w:rPr>
            </w:pPr>
          </w:p>
          <w:p>
            <w:pPr>
              <w:pStyle w:val="20"/>
              <w:jc w:val="left"/>
              <w:rPr>
                <w:rFonts w:hint="eastAsia"/>
                <w:color w:val="auto"/>
                <w:u w:val="none" w:color="auto"/>
              </w:rPr>
            </w:pPr>
          </w:p>
          <w:p>
            <w:pPr>
              <w:pStyle w:val="20"/>
              <w:jc w:val="left"/>
              <w:rPr>
                <w:rFonts w:hint="eastAsia"/>
                <w:color w:val="auto"/>
                <w:u w:val="none" w:color="auto"/>
              </w:rPr>
            </w:pPr>
          </w:p>
          <w:p>
            <w:pPr>
              <w:pStyle w:val="20"/>
              <w:jc w:val="left"/>
              <w:rPr>
                <w:rFonts w:hint="eastAsia"/>
                <w:color w:val="auto"/>
                <w:u w:val="none" w:color="auto"/>
              </w:rPr>
            </w:pPr>
          </w:p>
          <w:p>
            <w:pPr>
              <w:pStyle w:val="20"/>
              <w:jc w:val="left"/>
              <w:rPr>
                <w:rFonts w:hint="eastAsia"/>
                <w:color w:val="auto"/>
                <w:u w:val="none" w:color="auto"/>
              </w:rPr>
            </w:pPr>
          </w:p>
          <w:p>
            <w:pPr>
              <w:pStyle w:val="20"/>
              <w:jc w:val="left"/>
              <w:rPr>
                <w:rFonts w:hint="eastAsia"/>
                <w:color w:val="auto"/>
                <w:u w:val="none" w:color="auto"/>
              </w:rPr>
            </w:pPr>
          </w:p>
        </w:tc>
      </w:tr>
      <w:tr>
        <w:trPr>
          <w:cantSplit/>
          <w:trHeight w:val="1079" w:hRule="atLeast"/>
        </w:trPr>
        <w:tc>
          <w:tcPr>
            <w:tcW w:w="158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ＭＳ 明朝" w:hAnsi="ＭＳ 明朝"/>
                <w:color w:val="auto"/>
                <w:kern w:val="0"/>
                <w:u w:val="none" w:color="auto"/>
              </w:rPr>
            </w:pPr>
            <w:r>
              <w:rPr>
                <w:rFonts w:hint="eastAsia" w:ascii="ＭＳ 明朝" w:hAnsi="ＭＳ 明朝"/>
                <w:color w:val="auto"/>
                <w:spacing w:val="35"/>
                <w:kern w:val="0"/>
                <w:u w:val="none" w:color="auto"/>
                <w:fitText w:val="1050" w:id="8"/>
              </w:rPr>
              <w:t>製作区</w:t>
            </w:r>
            <w:r>
              <w:rPr>
                <w:rFonts w:hint="eastAsia" w:ascii="ＭＳ 明朝" w:hAnsi="ＭＳ 明朝"/>
                <w:color w:val="auto"/>
                <w:kern w:val="0"/>
                <w:u w:val="none" w:color="auto"/>
                <w:fitText w:val="1050" w:id="8"/>
              </w:rPr>
              <w:t>分</w:t>
            </w:r>
          </w:p>
        </w:tc>
        <w:tc>
          <w:tcPr>
            <w:tcW w:w="771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ind w:left="20"/>
              <w:jc w:val="left"/>
              <w:rPr>
                <w:rFonts w:hint="eastAsia"/>
                <w:color w:val="auto"/>
                <w:kern w:val="0"/>
                <w:u w:val="none" w:color="auto"/>
              </w:rPr>
            </w:pPr>
            <w:r>
              <w:rPr>
                <w:rFonts w:hint="eastAsia" w:ascii="ＭＳ 明朝" w:hAnsi="ＭＳ 明朝"/>
                <w:color w:val="auto"/>
                <w:u w:val="none" w:color="auto"/>
              </w:rPr>
              <w:t>□新規　□再製作　□修理</w:t>
            </w:r>
          </w:p>
          <w:p>
            <w:pPr>
              <w:pStyle w:val="0"/>
              <w:spacing w:line="0" w:lineRule="atLeast"/>
              <w:ind w:left="20"/>
              <w:jc w:val="left"/>
              <w:rPr>
                <w:rFonts w:hint="eastAsia"/>
                <w:color w:val="auto"/>
                <w:kern w:val="0"/>
                <w:u w:val="none" w:color="auto"/>
              </w:rPr>
            </w:pPr>
            <w:r>
              <w:rPr>
                <w:rFonts w:hint="eastAsia" w:ascii="ＭＳ 明朝" w:hAnsi="ＭＳ 明朝"/>
                <w:color w:val="auto"/>
                <w:u w:val="none" w:color="auto"/>
              </w:rPr>
              <w:t>＊再製作の場合、修理対応が困難な理由について御記入ください。</w:t>
            </w:r>
          </w:p>
          <w:p>
            <w:pPr>
              <w:pStyle w:val="0"/>
              <w:spacing w:line="0" w:lineRule="atLeast"/>
              <w:rPr>
                <w:rFonts w:hint="eastAsia" w:ascii="ＭＳ 明朝" w:hAnsi="ＭＳ 明朝"/>
                <w:color w:val="auto"/>
                <w:sz w:val="20"/>
                <w:u w:val="none" w:color="auto"/>
              </w:rPr>
            </w:pPr>
          </w:p>
          <w:p>
            <w:pPr>
              <w:pStyle w:val="0"/>
              <w:spacing w:line="0" w:lineRule="atLeast"/>
              <w:rPr>
                <w:rFonts w:hint="eastAsia" w:ascii="ＭＳ 明朝" w:hAnsi="ＭＳ 明朝"/>
                <w:color w:val="auto"/>
                <w:sz w:val="20"/>
                <w:u w:val="none" w:color="auto"/>
              </w:rPr>
            </w:pPr>
          </w:p>
          <w:p>
            <w:pPr>
              <w:pStyle w:val="0"/>
              <w:spacing w:line="0" w:lineRule="atLeast"/>
              <w:rPr>
                <w:rFonts w:hint="eastAsia" w:ascii="ＭＳ 明朝" w:hAnsi="ＭＳ 明朝"/>
                <w:color w:val="auto"/>
                <w:u w:val="none" w:color="auto"/>
              </w:rPr>
            </w:pPr>
          </w:p>
        </w:tc>
      </w:tr>
      <w:tr>
        <w:trPr>
          <w:cantSplit/>
          <w:trHeight w:val="3392" w:hRule="atLeast"/>
        </w:trPr>
        <w:tc>
          <w:tcPr>
            <w:tcW w:w="15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1"/>
              <w:tabs>
                <w:tab w:val="clear" w:pos="4252"/>
                <w:tab w:val="clear" w:pos="8504"/>
              </w:tabs>
              <w:snapToGrid w:val="1"/>
              <w:jc w:val="distribute"/>
              <w:rPr>
                <w:rFonts w:hint="eastAsia" w:ascii="ＭＳ 明朝" w:hAnsi="ＭＳ 明朝"/>
                <w:color w:val="auto"/>
                <w:kern w:val="0"/>
                <w:u w:val="none" w:color="auto"/>
              </w:rPr>
            </w:pPr>
            <w:r>
              <w:rPr>
                <w:rFonts w:hint="eastAsia" w:ascii="ＭＳ 明朝" w:hAnsi="ＭＳ 明朝"/>
                <w:color w:val="auto"/>
                <w:kern w:val="0"/>
                <w:u w:val="none" w:color="auto"/>
              </w:rPr>
              <w:t>補装具製作にあたっての</w:t>
            </w:r>
          </w:p>
          <w:p>
            <w:pPr>
              <w:pStyle w:val="21"/>
              <w:tabs>
                <w:tab w:val="clear" w:pos="4252"/>
                <w:tab w:val="clear" w:pos="8504"/>
              </w:tabs>
              <w:snapToGrid w:val="1"/>
              <w:jc w:val="distribute"/>
              <w:rPr>
                <w:rFonts w:hint="eastAsia" w:ascii="ＭＳ 明朝" w:hAnsi="ＭＳ 明朝"/>
                <w:color w:val="auto"/>
                <w:kern w:val="0"/>
                <w:u w:val="none" w:color="auto"/>
              </w:rPr>
            </w:pPr>
            <w:r>
              <w:rPr>
                <w:rFonts w:hint="eastAsia" w:ascii="ＭＳ 明朝" w:hAnsi="ＭＳ 明朝"/>
                <w:color w:val="auto"/>
                <w:kern w:val="0"/>
                <w:u w:val="none" w:color="auto"/>
              </w:rPr>
              <w:t>留意点</w:t>
            </w:r>
          </w:p>
        </w:tc>
        <w:tc>
          <w:tcPr>
            <w:tcW w:w="771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20"/>
              <w:wordWrap w:val="1"/>
              <w:autoSpaceDE w:val="1"/>
              <w:autoSpaceDN w:val="1"/>
              <w:adjustRightInd w:val="1"/>
              <w:spacing w:line="240" w:lineRule="auto"/>
              <w:rPr>
                <w:rFonts w:hint="eastAsia"/>
                <w:color w:val="auto"/>
                <w:spacing w:val="0"/>
                <w:kern w:val="2"/>
                <w:sz w:val="15"/>
                <w:u w:val="none" w:color="auto"/>
              </w:rPr>
            </w:pPr>
            <w:r>
              <w:rPr>
                <w:rFonts w:hint="eastAsia"/>
                <w:color w:val="auto"/>
                <w:spacing w:val="6"/>
                <w:w w:val="85"/>
                <w:sz w:val="21"/>
                <w:u w:val="none" w:color="auto"/>
                <w:fitText w:val="7665" w:id="9"/>
              </w:rPr>
              <w:t>【</w:t>
            </w:r>
            <w:r>
              <w:rPr>
                <w:rFonts w:hint="eastAsia"/>
                <w:color w:val="auto"/>
                <w:spacing w:val="6"/>
                <w:w w:val="85"/>
                <w:sz w:val="21"/>
                <w:u w:val="none" w:color="auto"/>
                <w:fitText w:val="7665" w:id="9"/>
              </w:rPr>
              <w:t xml:space="preserve"> </w:t>
            </w:r>
            <w:r>
              <w:rPr>
                <w:rFonts w:hint="eastAsia"/>
                <w:b w:val="1"/>
                <w:color w:val="auto"/>
                <w:spacing w:val="6"/>
                <w:w w:val="85"/>
                <w:sz w:val="21"/>
                <w:u w:val="none" w:color="auto"/>
                <w:fitText w:val="7665" w:id="9"/>
              </w:rPr>
              <w:t>型式、採型・採寸区分、製作要素、完成用部品の指定等について御記入ください</w:t>
            </w:r>
            <w:r>
              <w:rPr>
                <w:rFonts w:hint="eastAsia"/>
                <w:color w:val="auto"/>
                <w:spacing w:val="6"/>
                <w:w w:val="85"/>
                <w:sz w:val="21"/>
                <w:u w:val="none" w:color="auto"/>
                <w:fitText w:val="7665" w:id="9"/>
              </w:rPr>
              <w:t>。</w:t>
            </w:r>
            <w:r>
              <w:rPr>
                <w:rFonts w:hint="eastAsia"/>
                <w:color w:val="auto"/>
                <w:spacing w:val="6"/>
                <w:w w:val="85"/>
                <w:sz w:val="21"/>
                <w:u w:val="none" w:color="auto"/>
                <w:fitText w:val="7665" w:id="9"/>
              </w:rPr>
              <w:t xml:space="preserve"> </w:t>
            </w:r>
            <w:r>
              <w:rPr>
                <w:rFonts w:hint="eastAsia"/>
                <w:color w:val="auto"/>
                <w:spacing w:val="3"/>
                <w:w w:val="85"/>
                <w:sz w:val="21"/>
                <w:u w:val="none" w:color="auto"/>
                <w:fitText w:val="7665" w:id="9"/>
              </w:rPr>
              <w:t>】</w:t>
            </w:r>
          </w:p>
          <w:p>
            <w:pPr>
              <w:pStyle w:val="20"/>
              <w:wordWrap w:val="1"/>
              <w:autoSpaceDE w:val="1"/>
              <w:autoSpaceDN w:val="1"/>
              <w:adjustRightInd w:val="1"/>
              <w:spacing w:line="240" w:lineRule="auto"/>
              <w:rPr>
                <w:rFonts w:hint="eastAsia"/>
                <w:color w:val="auto"/>
                <w:spacing w:val="0"/>
                <w:kern w:val="2"/>
                <w:sz w:val="16"/>
                <w:u w:val="none" w:color="auto"/>
              </w:rPr>
            </w:pPr>
          </w:p>
        </w:tc>
      </w:tr>
      <w:tr>
        <w:trPr>
          <w:cantSplit/>
          <w:trHeight w:val="3183" w:hRule="atLeast"/>
        </w:trPr>
        <w:tc>
          <w:tcPr>
            <w:tcW w:w="15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 w:leftChars="-20" w:hanging="44" w:hangingChars="21"/>
              <w:jc w:val="center"/>
              <w:rPr>
                <w:rFonts w:hint="eastAsia" w:ascii="ＭＳ 明朝" w:hAnsi="ＭＳ 明朝"/>
                <w:color w:val="auto"/>
                <w:u w:val="none" w:color="auto"/>
              </w:rPr>
            </w:pPr>
            <w:r>
              <w:rPr>
                <w:rFonts w:hint="eastAsia" w:ascii="ＭＳ 明朝" w:hAnsi="ＭＳ 明朝"/>
                <w:color w:val="auto"/>
                <w:u w:val="none" w:color="auto"/>
              </w:rPr>
              <w:t>使用効果見込</w:t>
            </w:r>
          </w:p>
        </w:tc>
        <w:tc>
          <w:tcPr>
            <w:tcW w:w="77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20"/>
              <w:wordWrap w:val="1"/>
              <w:autoSpaceDE w:val="1"/>
              <w:autoSpaceDN w:val="1"/>
              <w:adjustRightInd w:val="1"/>
              <w:spacing w:line="240" w:lineRule="auto"/>
              <w:rPr>
                <w:rFonts w:hint="eastAsia"/>
                <w:color w:val="auto"/>
                <w:spacing w:val="0"/>
                <w:kern w:val="2"/>
                <w:sz w:val="21"/>
                <w:u w:val="none" w:color="auto"/>
              </w:rPr>
            </w:pPr>
            <w:r>
              <w:rPr>
                <w:rFonts w:hint="eastAsia"/>
                <w:color w:val="auto"/>
                <w:spacing w:val="0"/>
                <w:kern w:val="2"/>
                <w:sz w:val="21"/>
                <w:u w:val="none" w:color="auto"/>
              </w:rPr>
              <w:t>【</w:t>
            </w:r>
            <w:r>
              <w:rPr>
                <w:rFonts w:hint="eastAsia"/>
                <w:color w:val="auto"/>
                <w:spacing w:val="0"/>
                <w:kern w:val="2"/>
                <w:sz w:val="21"/>
                <w:u w:val="none" w:color="auto"/>
              </w:rPr>
              <w:t xml:space="preserve"> </w:t>
            </w:r>
            <w:r>
              <w:rPr>
                <w:rFonts w:hint="eastAsia"/>
                <w:color w:val="auto"/>
                <w:spacing w:val="0"/>
                <w:kern w:val="2"/>
                <w:sz w:val="21"/>
                <w:u w:val="none" w:color="auto"/>
              </w:rPr>
              <w:t>処方補装具を装着・使用により可能となる具体的動作等を御記入ください。</w:t>
            </w:r>
            <w:r>
              <w:rPr>
                <w:rFonts w:hint="eastAsia"/>
                <w:color w:val="auto"/>
                <w:spacing w:val="0"/>
                <w:kern w:val="2"/>
                <w:sz w:val="21"/>
                <w:u w:val="none" w:color="auto"/>
              </w:rPr>
              <w:t xml:space="preserve"> </w:t>
            </w:r>
            <w:r>
              <w:rPr>
                <w:rFonts w:hint="eastAsia"/>
                <w:color w:val="auto"/>
                <w:spacing w:val="0"/>
                <w:kern w:val="2"/>
                <w:sz w:val="21"/>
                <w:u w:val="none" w:color="auto"/>
              </w:rPr>
              <w:t>】</w:t>
            </w:r>
          </w:p>
          <w:p>
            <w:pPr>
              <w:pStyle w:val="20"/>
              <w:wordWrap w:val="1"/>
              <w:autoSpaceDE w:val="1"/>
              <w:autoSpaceDN w:val="1"/>
              <w:adjustRightInd w:val="1"/>
              <w:spacing w:line="240" w:lineRule="auto"/>
              <w:rPr>
                <w:rFonts w:hint="eastAsia"/>
                <w:color w:val="auto"/>
                <w:spacing w:val="0"/>
                <w:kern w:val="2"/>
                <w:sz w:val="21"/>
                <w:u w:val="none" w:color="auto"/>
              </w:rPr>
            </w:pPr>
            <w:r>
              <w:rPr>
                <w:rFonts w:hint="eastAsia"/>
                <w:color w:val="auto"/>
                <w:spacing w:val="0"/>
                <w:kern w:val="2"/>
                <w:sz w:val="21"/>
                <w:u w:val="none" w:color="auto"/>
              </w:rPr>
              <w:t>　※借受けが必要な場合は借受け期間及び効果を様式</w:t>
            </w:r>
            <w:r>
              <w:rPr>
                <w:rFonts w:hint="eastAsia"/>
                <w:color w:val="auto"/>
                <w:spacing w:val="0"/>
                <w:kern w:val="2"/>
                <w:sz w:val="21"/>
                <w:u w:val="none" w:color="auto"/>
              </w:rPr>
              <w:t>13</w:t>
            </w:r>
            <w:r>
              <w:rPr>
                <w:rFonts w:hint="eastAsia"/>
                <w:color w:val="auto"/>
                <w:spacing w:val="0"/>
                <w:kern w:val="2"/>
                <w:sz w:val="21"/>
                <w:u w:val="none" w:color="auto"/>
              </w:rPr>
              <w:t>に記載すること。</w:t>
            </w:r>
          </w:p>
          <w:p>
            <w:pPr>
              <w:pStyle w:val="20"/>
              <w:wordWrap w:val="1"/>
              <w:autoSpaceDE w:val="1"/>
              <w:autoSpaceDN w:val="1"/>
              <w:adjustRightInd w:val="1"/>
              <w:spacing w:line="240" w:lineRule="auto"/>
              <w:rPr>
                <w:rFonts w:hint="eastAsia"/>
                <w:color w:val="auto"/>
                <w:spacing w:val="0"/>
                <w:kern w:val="2"/>
                <w:sz w:val="21"/>
                <w:u w:val="none" w:color="auto"/>
              </w:rPr>
            </w:pPr>
          </w:p>
        </w:tc>
      </w:tr>
      <w:tr>
        <w:trPr>
          <w:cantSplit/>
          <w:trHeight w:val="1805" w:hRule="atLeast"/>
        </w:trPr>
        <w:tc>
          <w:tcPr>
            <w:tcW w:w="929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80" w:lineRule="exact"/>
              <w:rPr>
                <w:rFonts w:hint="eastAsia" w:ascii="ＭＳ 明朝" w:hAnsi="ＭＳ 明朝"/>
                <w:color w:val="auto"/>
                <w:u w:val="none" w:color="auto"/>
              </w:rPr>
            </w:pPr>
            <w:r>
              <w:rPr>
                <w:rFonts w:hint="eastAsia" w:ascii="ＭＳ 明朝" w:hAnsi="ＭＳ 明朝"/>
                <w:color w:val="auto"/>
                <w:u w:val="none" w:color="auto"/>
              </w:rPr>
              <w:t>上記のとおり意見します。</w:t>
            </w:r>
          </w:p>
          <w:p>
            <w:pPr>
              <w:pStyle w:val="21"/>
              <w:tabs>
                <w:tab w:val="clear" w:pos="4252"/>
                <w:tab w:val="clear" w:pos="8504"/>
              </w:tabs>
              <w:snapToGrid w:val="1"/>
              <w:spacing w:line="280" w:lineRule="exact"/>
              <w:ind w:firstLine="840" w:firstLineChars="400"/>
              <w:rPr>
                <w:rFonts w:hint="eastAsia" w:ascii="ＭＳ 明朝" w:hAnsi="ＭＳ 明朝"/>
                <w:color w:val="auto"/>
                <w:u w:val="none" w:color="auto"/>
              </w:rPr>
            </w:pPr>
            <w:r>
              <w:rPr>
                <w:rFonts w:hint="eastAsia" w:ascii="ＭＳ 明朝" w:hAnsi="ＭＳ 明朝"/>
                <w:color w:val="auto"/>
                <w:u w:val="none" w:color="auto"/>
              </w:rPr>
              <w:t>　　年　　月　　日</w:t>
            </w:r>
          </w:p>
          <w:p>
            <w:pPr>
              <w:pStyle w:val="0"/>
              <w:spacing w:line="280" w:lineRule="exact"/>
              <w:rPr>
                <w:rFonts w:hint="eastAsia" w:ascii="ＭＳ 明朝" w:hAnsi="ＭＳ 明朝"/>
                <w:color w:val="auto"/>
                <w:u w:val="none" w:color="auto"/>
              </w:rPr>
            </w:pPr>
            <w:r>
              <w:rPr>
                <w:rFonts w:hint="eastAsia" w:ascii="ＭＳ 明朝" w:hAnsi="ＭＳ 明朝"/>
                <w:color w:val="auto"/>
                <w:spacing w:val="26"/>
                <w:kern w:val="0"/>
                <w:u w:val="none" w:color="auto"/>
                <w:fitText w:val="1260" w:id="10"/>
              </w:rPr>
              <w:t>医療機関</w:t>
            </w:r>
            <w:r>
              <w:rPr>
                <w:rFonts w:hint="eastAsia" w:ascii="ＭＳ 明朝" w:hAnsi="ＭＳ 明朝"/>
                <w:color w:val="auto"/>
                <w:spacing w:val="1"/>
                <w:kern w:val="0"/>
                <w:u w:val="none" w:color="auto"/>
                <w:fitText w:val="1260" w:id="10"/>
              </w:rPr>
              <w:t>名</w:t>
            </w:r>
          </w:p>
          <w:p>
            <w:pPr>
              <w:pStyle w:val="0"/>
              <w:spacing w:line="280" w:lineRule="exact"/>
              <w:rPr>
                <w:rFonts w:hint="eastAsia" w:ascii="ＭＳ 明朝" w:hAnsi="ＭＳ 明朝"/>
                <w:color w:val="auto"/>
                <w:u w:val="none" w:color="auto"/>
              </w:rPr>
            </w:pPr>
            <w:r>
              <w:rPr>
                <w:rFonts w:hint="eastAsia" w:ascii="ＭＳ 明朝" w:hAnsi="ＭＳ 明朝"/>
                <w:color w:val="auto"/>
                <w:spacing w:val="157"/>
                <w:kern w:val="0"/>
                <w:u w:val="none" w:color="auto"/>
                <w:fitText w:val="1260" w:id="11"/>
              </w:rPr>
              <w:t>所在</w:t>
            </w:r>
            <w:r>
              <w:rPr>
                <w:rFonts w:hint="eastAsia" w:ascii="ＭＳ 明朝" w:hAnsi="ＭＳ 明朝"/>
                <w:color w:val="auto"/>
                <w:spacing w:val="1"/>
                <w:kern w:val="0"/>
                <w:u w:val="none" w:color="auto"/>
                <w:fitText w:val="1260" w:id="11"/>
              </w:rPr>
              <w:t>地</w:t>
            </w:r>
          </w:p>
          <w:p>
            <w:pPr>
              <w:pStyle w:val="0"/>
              <w:spacing w:line="280" w:lineRule="exact"/>
              <w:rPr>
                <w:rFonts w:hint="eastAsia" w:ascii="ＭＳ 明朝" w:hAnsi="ＭＳ 明朝"/>
                <w:color w:val="auto"/>
                <w:kern w:val="0"/>
                <w:u w:val="none" w:color="auto"/>
              </w:rPr>
            </w:pPr>
            <w:r>
              <w:rPr>
                <w:rFonts w:hint="eastAsia" w:ascii="ＭＳ 明朝" w:hAnsi="ＭＳ 明朝"/>
                <w:color w:val="auto"/>
                <w:kern w:val="0"/>
                <w:u w:val="none" w:color="auto"/>
              </w:rPr>
              <w:t>作成医師氏名　　　　　　　　　　　　　　　　　　　　　　　　　　　　　印</w:t>
            </w:r>
          </w:p>
          <w:p>
            <w:pPr>
              <w:pStyle w:val="0"/>
              <w:spacing w:line="280" w:lineRule="exact"/>
              <w:rPr>
                <w:rFonts w:hint="eastAsia" w:ascii="ＭＳ 明朝" w:hAnsi="ＭＳ 明朝"/>
                <w:color w:val="auto"/>
                <w:kern w:val="0"/>
                <w:u w:val="none" w:color="auto"/>
              </w:rPr>
            </w:pPr>
            <w:r>
              <w:rPr>
                <w:rFonts w:hint="eastAsia" w:ascii="ＭＳ 明朝" w:hAnsi="ＭＳ 明朝"/>
                <w:color w:val="auto"/>
                <w:spacing w:val="70"/>
                <w:kern w:val="0"/>
                <w:u w:val="none" w:color="auto"/>
                <w:fitText w:val="1260" w:id="12"/>
              </w:rPr>
              <w:t>電話番</w:t>
            </w:r>
            <w:r>
              <w:rPr>
                <w:rFonts w:hint="eastAsia" w:ascii="ＭＳ 明朝" w:hAnsi="ＭＳ 明朝"/>
                <w:color w:val="auto"/>
                <w:spacing w:val="30"/>
                <w:kern w:val="0"/>
                <w:u w:val="none" w:color="auto"/>
                <w:fitText w:val="1260" w:id="12"/>
              </w:rPr>
              <w:t>号</w:t>
            </w:r>
            <w:r>
              <w:rPr>
                <w:rFonts w:hint="eastAsia" w:ascii="ＭＳ 明朝" w:hAnsi="ＭＳ 明朝"/>
                <w:color w:val="auto"/>
                <w:kern w:val="0"/>
                <w:u w:val="none" w:color="auto"/>
              </w:rPr>
              <w:t>　　　　　　　　（　　　　　）</w:t>
            </w:r>
          </w:p>
          <w:p>
            <w:pPr>
              <w:pStyle w:val="0"/>
              <w:numPr>
                <w:ilvl w:val="0"/>
                <w:numId w:val="1"/>
              </w:numPr>
              <w:spacing w:line="280" w:lineRule="exact"/>
              <w:rPr>
                <w:rFonts w:hint="eastAsia" w:ascii="ＭＳ 明朝" w:hAnsi="ＭＳ 明朝"/>
                <w:color w:val="auto"/>
                <w:sz w:val="18"/>
                <w:u w:val="none" w:color="auto"/>
              </w:rPr>
            </w:pPr>
            <w:r>
              <w:rPr>
                <w:rFonts w:hint="eastAsia" w:ascii="ＭＳ 明朝" w:hAnsi="ＭＳ 明朝"/>
                <w:color w:val="auto"/>
                <w:sz w:val="18"/>
                <w:u w:val="none" w:color="auto"/>
              </w:rPr>
              <w:t>下記の該当する項目にチェックしてください。（いずれかに該当しなければ意見書を書くことができません。）</w:t>
            </w:r>
          </w:p>
          <w:p>
            <w:pPr>
              <w:pStyle w:val="0"/>
              <w:spacing w:line="280" w:lineRule="exact"/>
              <w:ind w:left="360" w:hanging="360" w:hangingChars="200"/>
              <w:rPr>
                <w:rFonts w:hint="eastAsia" w:ascii="ＭＳ 明朝" w:hAnsi="ＭＳ 明朝"/>
                <w:color w:val="auto"/>
                <w:sz w:val="18"/>
                <w:u w:val="none" w:color="auto"/>
              </w:rPr>
            </w:pPr>
            <w:r>
              <w:rPr>
                <w:rFonts w:hint="eastAsia" w:ascii="ＭＳ 明朝" w:hAnsi="ＭＳ 明朝"/>
                <w:color w:val="auto"/>
                <w:sz w:val="18"/>
                <w:u w:val="none" w:color="auto"/>
              </w:rPr>
              <w:t>□　</w:t>
            </w:r>
            <w:r>
              <w:rPr>
                <w:rFonts w:hint="eastAsia" w:ascii="ＭＳ 明朝" w:hAnsi="ＭＳ 明朝"/>
                <w:color w:val="auto"/>
                <w:w w:val="80"/>
                <w:sz w:val="18"/>
                <w:u w:val="none" w:color="auto"/>
              </w:rPr>
              <w:t>身体障害者福祉法第１５条の規定に基づき指定された医師で、かつ</w:t>
            </w:r>
            <w:r>
              <w:rPr>
                <w:rFonts w:hint="eastAsia" w:ascii="ＭＳ 明朝" w:hAnsi="ＭＳ 明朝"/>
                <w:color w:val="auto"/>
                <w:w w:val="80"/>
                <w:kern w:val="0"/>
                <w:sz w:val="18"/>
                <w:u w:val="none" w:color="auto"/>
              </w:rPr>
              <w:t>所属医学会において認定されている専門医（※注）</w:t>
            </w:r>
          </w:p>
          <w:p>
            <w:pPr>
              <w:pStyle w:val="0"/>
              <w:spacing w:line="280" w:lineRule="exact"/>
              <w:ind w:left="360" w:hanging="360" w:hangingChars="200"/>
              <w:rPr>
                <w:rFonts w:hint="eastAsia" w:ascii="ＭＳ 明朝" w:hAnsi="ＭＳ 明朝"/>
                <w:color w:val="auto"/>
                <w:sz w:val="18"/>
                <w:u w:val="none" w:color="auto"/>
              </w:rPr>
            </w:pPr>
            <w:r>
              <w:rPr>
                <w:rFonts w:hint="eastAsia" w:ascii="ＭＳ 明朝" w:hAnsi="ＭＳ 明朝"/>
                <w:color w:val="auto"/>
                <w:sz w:val="18"/>
                <w:u w:val="none" w:color="auto"/>
              </w:rPr>
              <w:t>□　</w:t>
            </w:r>
            <w:r>
              <w:rPr>
                <w:rFonts w:hint="eastAsia" w:ascii="ＭＳ 明朝" w:hAnsi="ＭＳ 明朝"/>
                <w:color w:val="auto"/>
                <w:w w:val="80"/>
                <w:sz w:val="18"/>
                <w:u w:val="none" w:color="auto"/>
              </w:rPr>
              <w:t>指定自立支援医療機関において当該医療を主として担当する医師で、かつ</w:t>
            </w:r>
            <w:r>
              <w:rPr>
                <w:rFonts w:hint="eastAsia" w:ascii="ＭＳ 明朝" w:hAnsi="ＭＳ 明朝"/>
                <w:color w:val="auto"/>
                <w:w w:val="80"/>
                <w:kern w:val="0"/>
                <w:sz w:val="18"/>
                <w:u w:val="none" w:color="auto"/>
              </w:rPr>
              <w:t>所属医学会において認定されている専門医（※注</w:t>
            </w:r>
            <w:r>
              <w:rPr>
                <w:rFonts w:hint="eastAsia" w:ascii="ＭＳ 明朝" w:hAnsi="ＭＳ 明朝"/>
                <w:color w:val="auto"/>
                <w:w w:val="90"/>
                <w:kern w:val="0"/>
                <w:sz w:val="18"/>
                <w:u w:val="none" w:color="auto"/>
              </w:rPr>
              <w:t>）</w:t>
            </w:r>
          </w:p>
          <w:p>
            <w:pPr>
              <w:pStyle w:val="0"/>
              <w:spacing w:line="280" w:lineRule="exact"/>
              <w:ind w:left="360" w:hanging="360" w:hangingChars="200"/>
              <w:rPr>
                <w:rFonts w:hint="eastAsia" w:ascii="ＭＳ 明朝" w:hAnsi="ＭＳ 明朝"/>
                <w:color w:val="auto"/>
                <w:w w:val="80"/>
                <w:kern w:val="0"/>
                <w:sz w:val="18"/>
                <w:u w:val="none" w:color="auto"/>
              </w:rPr>
            </w:pPr>
            <w:r>
              <w:rPr>
                <w:rFonts w:hint="eastAsia" w:ascii="ＭＳ 明朝" w:hAnsi="ＭＳ 明朝"/>
                <w:color w:val="auto"/>
                <w:sz w:val="18"/>
                <w:u w:val="none" w:color="auto"/>
              </w:rPr>
              <w:t>□　</w:t>
            </w:r>
            <w:r>
              <w:rPr>
                <w:rFonts w:hint="eastAsia" w:ascii="ＭＳ 明朝" w:hAnsi="ＭＳ 明朝"/>
                <w:color w:val="auto"/>
                <w:w w:val="80"/>
                <w:kern w:val="0"/>
                <w:sz w:val="18"/>
                <w:u w:val="none" w:color="auto"/>
              </w:rPr>
              <w:t>国立身体障害者リハビリテーションセンター学院において実施している当該補装具関係の適合判定医師研修会を修了している医師</w:t>
            </w:r>
          </w:p>
          <w:p>
            <w:pPr>
              <w:pStyle w:val="0"/>
              <w:ind w:left="360" w:hanging="360" w:hangingChars="200"/>
              <w:rPr>
                <w:rFonts w:hint="eastAsia" w:ascii="ＭＳ 明朝" w:hAnsi="ＭＳ 明朝"/>
                <w:b w:val="1"/>
                <w:color w:val="auto"/>
                <w:kern w:val="0"/>
                <w:highlight w:val="none"/>
                <w:u w:val="none" w:color="auto"/>
              </w:rPr>
            </w:pPr>
            <w:r>
              <w:rPr>
                <w:rFonts w:hint="eastAsia" w:ascii="ＭＳ 明朝" w:hAnsi="ＭＳ 明朝"/>
                <w:strike w:val="0"/>
                <w:dstrike w:val="0"/>
                <w:color w:val="auto"/>
                <w:sz w:val="18"/>
                <w:highlight w:val="none"/>
                <w:u w:val="none" w:color="auto"/>
              </w:rPr>
              <w:t>□　</w:t>
            </w:r>
            <w:r>
              <w:rPr>
                <w:rFonts w:hint="eastAsia" w:ascii="ＭＳ 明朝" w:hAnsi="ＭＳ 明朝"/>
                <w:strike w:val="0"/>
                <w:dstrike w:val="0"/>
                <w:color w:val="auto"/>
                <w:sz w:val="17"/>
                <w:highlight w:val="none"/>
                <w:u w:val="none" w:color="auto"/>
              </w:rPr>
              <w:t>【難病患者等に限る】</w:t>
            </w:r>
            <w:r>
              <w:rPr>
                <w:rFonts w:hint="eastAsia" w:ascii="ＭＳ 明朝" w:hAnsi="ＭＳ 明朝"/>
                <w:strike w:val="0"/>
                <w:dstrike w:val="0"/>
                <w:color w:val="auto"/>
                <w:sz w:val="16"/>
                <w:u w:val="none" w:color="auto"/>
              </w:rPr>
              <w:t>難病の患者に対する医療等に関する法律第</w:t>
            </w:r>
            <w:r>
              <w:rPr>
                <w:rFonts w:hint="eastAsia" w:ascii="ＭＳ 明朝" w:hAnsi="ＭＳ 明朝"/>
                <w:strike w:val="0"/>
                <w:dstrike w:val="0"/>
                <w:color w:val="auto"/>
                <w:sz w:val="16"/>
                <w:u w:val="none" w:color="auto"/>
              </w:rPr>
              <w:t>6</w:t>
            </w:r>
            <w:r>
              <w:rPr>
                <w:rFonts w:hint="eastAsia" w:ascii="ＭＳ 明朝" w:hAnsi="ＭＳ 明朝"/>
                <w:strike w:val="0"/>
                <w:dstrike w:val="0"/>
                <w:color w:val="auto"/>
                <w:sz w:val="16"/>
                <w:u w:val="none" w:color="auto"/>
              </w:rPr>
              <w:t>条第１項に基づき都道府県が定める医師</w:t>
            </w:r>
          </w:p>
        </w:tc>
      </w:tr>
    </w:tbl>
    <w:p>
      <w:pPr>
        <w:pStyle w:val="0"/>
        <w:numPr>
          <w:numId w:val="0"/>
        </w:numPr>
        <w:spacing w:line="200" w:lineRule="exact"/>
        <w:ind w:left="360" w:leftChars="0" w:firstLine="0" w:firstLineChars="0"/>
        <w:rPr>
          <w:rFonts w:hint="eastAsia" w:ascii="ＭＳ 明朝" w:hAnsi="ＭＳ 明朝"/>
          <w:color w:val="auto"/>
          <w:kern w:val="0"/>
          <w:sz w:val="18"/>
          <w:u w:val="none" w:color="auto"/>
        </w:rPr>
      </w:pPr>
    </w:p>
    <w:p>
      <w:pPr>
        <w:pStyle w:val="0"/>
        <w:spacing w:line="200" w:lineRule="exact"/>
        <w:rPr>
          <w:rFonts w:hint="eastAsia"/>
          <w:color w:val="auto"/>
          <w:sz w:val="20"/>
          <w:u w:val="none" w:color="auto"/>
        </w:rPr>
      </w:pPr>
    </w:p>
    <w:p>
      <w:pPr>
        <w:pStyle w:val="0"/>
        <w:spacing w:line="200" w:lineRule="exact"/>
        <w:ind w:right="-420" w:rightChars="-200"/>
        <w:rPr>
          <w:rFonts w:hint="eastAsia"/>
          <w:color w:val="auto"/>
          <w:sz w:val="20"/>
          <w:u w:val="none" w:color="auto"/>
        </w:rPr>
      </w:pPr>
      <w:r>
        <w:rPr>
          <w:rFonts w:hint="default"/>
          <w:color w:val="auto"/>
          <w:sz w:val="20"/>
          <w:u w:val="none" w:color="auto"/>
        </w:rPr>
        <w:br w:type="page"/>
      </w:r>
    </w:p>
    <w:p>
      <w:pPr>
        <w:rPr>
          <w:rFonts w:hint="eastAsia"/>
          <w:color w:val="auto"/>
        </w:rPr>
        <w:sectPr>
          <w:pgSz w:w="11907" w:h="16840"/>
          <w:pgMar w:top="1134" w:right="1134" w:bottom="851" w:left="1701" w:header="0" w:footer="284" w:gutter="0"/>
          <w:cols w:space="720"/>
          <w:textDirection w:val="lrTb"/>
          <w:docGrid w:linePitch="291" w:charSpace="3198"/>
        </w:sectPr>
      </w:pPr>
    </w:p>
    <w:p>
      <w:pPr>
        <w:pStyle w:val="0"/>
        <w:spacing w:line="240" w:lineRule="exact"/>
        <w:rPr>
          <w:rFonts w:hint="eastAsia"/>
          <w:color w:val="auto"/>
          <w:u w:val="none" w:color="auto"/>
        </w:rPr>
      </w:pPr>
      <w:bookmarkStart w:id="0" w:name="_GoBack"/>
      <w:bookmarkEnd w:id="0"/>
    </w:p>
    <w:sectPr>
      <w:footerReference r:id="rId6" w:type="even"/>
      <w:footerReference r:id="rId7" w:type="default"/>
      <w:pgSz w:w="11907" w:h="16840"/>
      <w:pgMar w:top="1985" w:right="1134" w:bottom="1568" w:left="1418" w:header="0" w:footer="284" w:gutter="0"/>
      <w:cols w:space="720"/>
      <w:textDirection w:val="lrTb"/>
      <w:docGrid w:type="linesAndChars" w:linePitch="393" w:charSpace="-18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msRmn">
    <w:panose1 w:val="00000000000000000000"/>
    <w:charset w:val="00"/>
    <w:family w:val="roman"/>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Comic Sans MS">
    <w:panose1 w:val="00000000000000000000"/>
    <w:charset w:val="00"/>
    <w:family w:val="script"/>
    <w:notTrueType/>
    <w:pitch w:val="variable"/>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Impact">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51"/>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9030" w:firstLineChars="430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CC4E078"/>
    <w:lvl w:ilvl="0" w:tplc="00000000">
      <w:numFmt w:val="bullet"/>
      <w:lvlText w:val="※"/>
      <w:lvlJc w:val="left"/>
      <w:pPr>
        <w:tabs>
          <w:tab w:val="num" w:leader="none" w:pos="360"/>
        </w:tabs>
        <w:ind w:left="360" w:hanging="360"/>
      </w:pPr>
      <w:rPr>
        <w:rFonts w:hint="eastAsia" w:ascii="ＭＳ ゴシック" w:hAnsi="ＭＳ ゴシック" w:eastAsia="ＭＳ ゴシック"/>
        <w:sz w:val="21"/>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efaultTableStyle w:val="41"/>
  <w:drawingGridHorizontalSpacing w:val="113"/>
  <w:drawingGridVerticalSpacing w:val="325"/>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0"/>
    <w:next w:val="0"/>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35"/>
    <w:uiPriority w:val="0"/>
    <w:pPr>
      <w:ind w:left="966" w:leftChars="353" w:hanging="225" w:hangingChars="107"/>
    </w:pPr>
    <w:rPr>
      <w:rFonts w:ascii="ＭＳ 明朝" w:hAnsi="ＭＳ 明朝"/>
      <w:sz w:val="22"/>
    </w:rPr>
  </w:style>
  <w:style w:type="paragraph" w:styleId="16">
    <w:name w:val="Body Text Indent 2"/>
    <w:basedOn w:val="0"/>
    <w:next w:val="16"/>
    <w:link w:val="0"/>
    <w:uiPriority w:val="0"/>
    <w:pPr>
      <w:ind w:left="517" w:leftChars="246" w:firstLine="181" w:firstLineChars="86"/>
    </w:pPr>
    <w:rPr>
      <w:rFonts w:ascii="ＭＳ 明朝" w:hAnsi="ＭＳ 明朝"/>
    </w:rPr>
  </w:style>
  <w:style w:type="paragraph" w:styleId="17">
    <w:name w:val="Body Text Indent 3"/>
    <w:basedOn w:val="0"/>
    <w:next w:val="17"/>
    <w:link w:val="0"/>
    <w:uiPriority w:val="0"/>
    <w:pPr>
      <w:ind w:left="952" w:leftChars="367" w:hanging="181" w:hangingChars="86"/>
    </w:pPr>
    <w:rPr>
      <w:rFonts w:ascii="ＭＳ 明朝" w:hAnsi="ＭＳ 明朝"/>
    </w:rPr>
  </w:style>
  <w:style w:type="paragraph" w:styleId="18">
    <w:name w:val="Date"/>
    <w:basedOn w:val="0"/>
    <w:next w:val="0"/>
    <w:link w:val="0"/>
    <w:uiPriority w:val="0"/>
    <w:rPr>
      <w:rFonts w:ascii="ＤＦ平成ゴシック体W5" w:hAnsi="ＤＦ平成ゴシック体W5" w:eastAsia="ＤＦ平成ゴシック体W5"/>
      <w:b w:val="1"/>
      <w:sz w:val="32"/>
    </w:rPr>
  </w:style>
  <w:style w:type="paragraph" w:styleId="19">
    <w:name w:val="Body Text"/>
    <w:basedOn w:val="0"/>
    <w:next w:val="19"/>
    <w:link w:val="0"/>
    <w:uiPriority w:val="0"/>
    <w:pPr>
      <w:spacing w:line="0" w:lineRule="atLeast"/>
    </w:pPr>
    <w:rPr>
      <w:rFonts w:eastAsia="ＭＳ ゴシック"/>
      <w:sz w:val="28"/>
    </w:rPr>
  </w:style>
  <w:style w:type="paragraph" w:styleId="20" w:customStyle="1">
    <w:name w:val="一太郎８/９"/>
    <w:next w:val="20"/>
    <w:link w:val="0"/>
    <w:uiPriority w:val="0"/>
    <w:qFormat/>
    <w:pPr>
      <w:widowControl w:val="0"/>
      <w:wordWrap w:val="0"/>
      <w:autoSpaceDE w:val="0"/>
      <w:autoSpaceDN w:val="0"/>
      <w:adjustRightInd w:val="0"/>
      <w:spacing w:line="304" w:lineRule="atLeast"/>
      <w:jc w:val="both"/>
    </w:pPr>
    <w:rPr>
      <w:rFonts w:ascii="ＭＳ 明朝" w:hAnsi="ＭＳ 明朝"/>
      <w:spacing w:val="3"/>
    </w:rPr>
  </w:style>
  <w:style w:type="paragraph" w:styleId="21">
    <w:name w:val="header"/>
    <w:basedOn w:val="0"/>
    <w:next w:val="21"/>
    <w:link w:val="36"/>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Note Heading"/>
    <w:basedOn w:val="0"/>
    <w:next w:val="0"/>
    <w:link w:val="0"/>
    <w:uiPriority w:val="0"/>
    <w:pPr>
      <w:jc w:val="center"/>
    </w:pPr>
    <w:rPr>
      <w:rFonts w:ascii="ＭＳ 明朝" w:hAnsi="ＭＳ 明朝"/>
      <w:kern w:val="0"/>
    </w:rPr>
  </w:style>
  <w:style w:type="paragraph" w:styleId="25">
    <w:name w:val="Closing"/>
    <w:basedOn w:val="0"/>
    <w:next w:val="25"/>
    <w:link w:val="0"/>
    <w:uiPriority w:val="0"/>
    <w:pPr>
      <w:jc w:val="right"/>
    </w:pPr>
    <w:rPr>
      <w:rFonts w:ascii="ＭＳ 明朝" w:hAnsi="ＭＳ 明朝"/>
      <w:kern w:val="0"/>
    </w:rPr>
  </w:style>
  <w:style w:type="paragraph" w:styleId="26" w:customStyle="1">
    <w:name w:val="一太郎８"/>
    <w:next w:val="26"/>
    <w:link w:val="0"/>
    <w:uiPriority w:val="0"/>
    <w:qFormat/>
    <w:pPr>
      <w:widowControl w:val="0"/>
      <w:wordWrap w:val="0"/>
      <w:autoSpaceDE w:val="0"/>
      <w:autoSpaceDN w:val="0"/>
      <w:adjustRightInd w:val="0"/>
      <w:spacing w:line="304" w:lineRule="atLeast"/>
      <w:jc w:val="both"/>
    </w:pPr>
    <w:rPr>
      <w:rFonts w:ascii="ＭＳ 明朝" w:hAnsi="ＭＳ 明朝"/>
      <w:spacing w:val="3"/>
      <w:sz w:val="21"/>
    </w:rPr>
  </w:style>
  <w:style w:type="paragraph" w:styleId="27">
    <w:name w:val="Body Text 2"/>
    <w:basedOn w:val="0"/>
    <w:next w:val="27"/>
    <w:link w:val="0"/>
    <w:uiPriority w:val="0"/>
    <w:rPr>
      <w:sz w:val="22"/>
    </w:rPr>
  </w:style>
  <w:style w:type="paragraph" w:styleId="28">
    <w:name w:val="Body Text 3"/>
    <w:basedOn w:val="0"/>
    <w:next w:val="28"/>
    <w:link w:val="0"/>
    <w:uiPriority w:val="0"/>
    <w:pPr>
      <w:spacing w:line="240" w:lineRule="exact"/>
    </w:pPr>
    <w:rPr>
      <w:rFonts w:ascii="ＭＳ ゴシック" w:hAnsi="ＭＳ ゴシック" w:eastAsia="ＭＳ ゴシック"/>
      <w:sz w:val="18"/>
      <w:shd w:val="pct15" w:color="auto" w:fill="FFFFFF"/>
    </w:rPr>
  </w:style>
  <w:style w:type="character" w:styleId="29">
    <w:name w:val="Hyperlink"/>
    <w:next w:val="29"/>
    <w:link w:val="0"/>
    <w:uiPriority w:val="0"/>
    <w:rPr>
      <w:color w:val="0000FF"/>
      <w:u w:val="single" w:color="auto"/>
    </w:rPr>
  </w:style>
  <w:style w:type="character" w:styleId="30">
    <w:name w:val="FollowedHyperlink"/>
    <w:next w:val="30"/>
    <w:link w:val="0"/>
    <w:uiPriority w:val="0"/>
    <w:rPr>
      <w:color w:val="800080"/>
      <w:u w:val="single" w:color="auto"/>
    </w:rPr>
  </w:style>
  <w:style w:type="character" w:styleId="31">
    <w:name w:val="annotation reference"/>
    <w:basedOn w:val="10"/>
    <w:next w:val="31"/>
    <w:link w:val="0"/>
    <w:uiPriority w:val="0"/>
    <w:semiHidden/>
    <w:rPr>
      <w:sz w:val="18"/>
    </w:rPr>
  </w:style>
  <w:style w:type="paragraph" w:styleId="32">
    <w:name w:val="annotation text"/>
    <w:basedOn w:val="0"/>
    <w:next w:val="32"/>
    <w:link w:val="0"/>
    <w:uiPriority w:val="0"/>
    <w:semiHidden/>
    <w:pPr>
      <w:jc w:val="left"/>
    </w:pPr>
  </w:style>
  <w:style w:type="paragraph" w:styleId="33">
    <w:name w:val="annotation subject"/>
    <w:basedOn w:val="32"/>
    <w:next w:val="32"/>
    <w:link w:val="0"/>
    <w:uiPriority w:val="0"/>
    <w:semiHidden/>
    <w:rPr>
      <w:b w:val="1"/>
    </w:rPr>
  </w:style>
  <w:style w:type="paragraph" w:styleId="34">
    <w:name w:val="Balloon Text"/>
    <w:basedOn w:val="0"/>
    <w:next w:val="34"/>
    <w:link w:val="0"/>
    <w:uiPriority w:val="0"/>
    <w:semiHidden/>
    <w:rPr>
      <w:rFonts w:ascii="Arial" w:hAnsi="Arial" w:eastAsia="ＭＳ ゴシック"/>
      <w:sz w:val="18"/>
    </w:rPr>
  </w:style>
  <w:style w:type="character" w:styleId="35" w:customStyle="1">
    <w:name w:val=" (文字) (文字)8"/>
    <w:next w:val="35"/>
    <w:link w:val="15"/>
    <w:uiPriority w:val="0"/>
    <w:qFormat/>
    <w:rPr>
      <w:rFonts w:ascii="ＭＳ 明朝" w:hAnsi="ＭＳ 明朝" w:eastAsia="ＭＳ 明朝"/>
      <w:kern w:val="2"/>
      <w:sz w:val="22"/>
    </w:rPr>
  </w:style>
  <w:style w:type="character" w:styleId="36" w:customStyle="1">
    <w:name w:val=" (文字) (文字)10"/>
    <w:next w:val="36"/>
    <w:link w:val="21"/>
    <w:uiPriority w:val="0"/>
    <w:qFormat/>
    <w:rPr>
      <w:rFonts w:ascii="Century" w:hAnsi="Century" w:eastAsia="ＭＳ 明朝"/>
      <w:kern w:val="2"/>
      <w:sz w:val="21"/>
    </w:rPr>
  </w:style>
  <w:style w:type="character" w:styleId="37" w:customStyle="1">
    <w:name w:val=" (文字) (文字)"/>
    <w:next w:val="37"/>
    <w:link w:val="0"/>
    <w:uiPriority w:val="0"/>
    <w:qFormat/>
    <w:rPr>
      <w:rFonts w:ascii="Century" w:hAnsi="Century" w:eastAsia="ＭＳ 明朝"/>
      <w:kern w:val="2"/>
      <w:sz w:val="21"/>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シンプル 1）"/>
    <w:basedOn w:val="11"/>
    <w:next w:val="4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2292</TotalTime>
  <Pages>35</Pages>
  <Words>75</Words>
  <Characters>25689</Characters>
  <Application>JUST Note</Application>
  <Lines>145424</Lines>
  <Paragraphs>1924</Paragraphs>
  <CharactersWithSpaces>32033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由記子</dc:creator>
  <cp:lastModifiedBy>飯尾　梢江</cp:lastModifiedBy>
  <dcterms:created xsi:type="dcterms:W3CDTF">2024-06-17T04:45:00Z</dcterms:created>
  <dcterms:modified xsi:type="dcterms:W3CDTF">2025-01-24T05:25:53Z</dcterms:modified>
  <cp:revision>37</cp:revision>
</cp:coreProperties>
</file>