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opLinePunct w:val="1"/>
        <w:autoSpaceDE w:val="0"/>
        <w:autoSpaceDN w:val="0"/>
        <w:ind w:left="0" w:leftChars="0" w:right="86" w:rightChars="41" w:hanging="240" w:hangingChars="100"/>
        <w:jc w:val="center"/>
        <w:rPr>
          <w:rFonts w:hint="eastAsia" w:ascii="ＭＳ 明朝" w:hAnsi="ＭＳ 明朝" w:eastAsia="ＭＳ 明朝"/>
          <w:color w:val="auto"/>
          <w:sz w:val="24"/>
        </w:rPr>
      </w:pPr>
      <w:bookmarkStart w:id="0" w:name="C0_2"/>
      <w:bookmarkEnd w:id="0"/>
      <w:r>
        <w:rPr>
          <w:rFonts w:hint="eastAsia"/>
        </w:rPr>
        <mc:AlternateContent>
          <mc:Choice Requires="wps">
            <w:drawing>
              <wp:anchor distT="0" distB="0" distL="203200" distR="203200" simplePos="0" relativeHeight="2" behindDoc="0" locked="0" layoutInCell="1" hidden="0" allowOverlap="1">
                <wp:simplePos x="0" y="0"/>
                <wp:positionH relativeFrom="column">
                  <wp:posOffset>2688590</wp:posOffset>
                </wp:positionH>
                <wp:positionV relativeFrom="paragraph">
                  <wp:posOffset>-261620</wp:posOffset>
                </wp:positionV>
                <wp:extent cx="765810" cy="549910"/>
                <wp:effectExtent l="0" t="0" r="635" b="635"/>
                <wp:wrapNone/>
                <wp:docPr id="1026" name="オブジェクト 0"/>
                <a:graphic xmlns:a="http://schemas.openxmlformats.org/drawingml/2006/main">
                  <a:graphicData uri="http://schemas.microsoft.com/office/word/2010/wordprocessingShape">
                    <wps:wsp>
                      <wps:cNvPr id="1026" name="オブジェクト 0"/>
                      <wps:cNvSpPr/>
                      <wps:spPr>
                        <a:xfrm>
                          <a:off x="0" y="0"/>
                          <a:ext cx="765810" cy="549910"/>
                        </a:xfrm>
                        <a:prstGeom prst="rect">
                          <a:avLst/>
                        </a:prstGeom>
                        <a:ln w="12700" cap="flat" cmpd="sng" algn="ctr">
                          <a:noFill/>
                          <a:prstDash val="solid"/>
                          <a:miter lim="800000"/>
                        </a:ln>
                      </wps:spPr>
                      <wps:style>
                        <a:lnRef idx="2">
                          <a:schemeClr val="accent1"/>
                        </a:lnRef>
                        <a:fillRef idx="1">
                          <a:schemeClr val="lt1"/>
                        </a:fillRef>
                        <a:effectRef idx="0">
                          <a:schemeClr val="accent1"/>
                        </a:effectRef>
                        <a:fontRef idx="none">
                          <a:schemeClr val="dk1"/>
                        </a:fontRef>
                      </wps:style>
                      <wps:txbx>
                        <w:txbxContent>
                          <w:p>
                            <w:pPr>
                              <w:pStyle w:val="0"/>
                              <w:jc w:val="center"/>
                              <w:rPr>
                                <w:rFonts w:hint="eastAsia"/>
                                <w:color w:val="auto"/>
                              </w:rPr>
                            </w:pPr>
                            <w:r>
                              <w:rPr>
                                <w:rFonts w:hint="eastAsia" w:ascii="AR Pゴシック体S" w:hAnsi="AR Pゴシック体S" w:eastAsia="AR Pゴシック体S"/>
                                <w:color w:val="auto"/>
                                <w:sz w:val="32"/>
                              </w:rPr>
                              <w:t>（表）</w:t>
                            </w:r>
                          </w:p>
                        </w:txbxContent>
                      </wps:txbx>
                      <wps:bodyPr vertOverflow="overflow" horzOverflow="overflow" wrap="square" anchor="ctr"/>
                    </wps:wsp>
                  </a:graphicData>
                </a:graphic>
              </wp:anchor>
            </w:drawing>
          </mc:Choice>
          <mc:Fallback>
            <w:pict>
              <v:rect id="オブジェクト 0" style="mso-wrap-distance-right:16pt;mso-wrap-distance-bottom:0pt;margin-top:-20.6pt;mso-position-vertical-relative:text;mso-position-horizontal-relative:text;v-text-anchor:middle;position:absolute;height:43.3pt;mso-wrap-distance-top:0pt;width:60.3pt;mso-wrap-distance-left:16pt;margin-left:211.7pt;z-index:2;" o:spid="_x0000_s1026" o:allowincell="t" o:allowoverlap="t" filled="t" fillcolor="#ffffff [3201]" stroked="f" strokecolor="#5b9bd5 [3204]" strokeweight="1pt" o:spt="1">
                <v:fill/>
                <v:stroke linestyle="single" miterlimit="8" endcap="flat" dashstyle="solid"/>
                <v:textbox style="layout-flow:horizontal;">
                  <w:txbxContent>
                    <w:p>
                      <w:pPr>
                        <w:pStyle w:val="0"/>
                        <w:jc w:val="center"/>
                        <w:rPr>
                          <w:rFonts w:hint="eastAsia"/>
                          <w:color w:val="auto"/>
                        </w:rPr>
                      </w:pPr>
                      <w:r>
                        <w:rPr>
                          <w:rFonts w:hint="eastAsia" w:ascii="AR Pゴシック体S" w:hAnsi="AR Pゴシック体S" w:eastAsia="AR Pゴシック体S"/>
                          <w:color w:val="auto"/>
                          <w:sz w:val="32"/>
                        </w:rPr>
                        <w:t>（表）</w:t>
                      </w:r>
                    </w:p>
                  </w:txbxContent>
                </v:textbox>
                <v:imagedata o:title=""/>
                <w10:wrap type="none" anchorx="text" anchory="text"/>
              </v:rect>
            </w:pict>
          </mc:Fallback>
        </mc:AlternateContent>
      </w:r>
      <w:bookmarkStart w:id="1" w:name="_GoBack"/>
      <w:bookmarkEnd w:id="1"/>
    </w:p>
    <w:p>
      <w:pPr>
        <w:pStyle w:val="0"/>
        <w:topLinePunct w:val="1"/>
        <w:autoSpaceDE w:val="0"/>
        <w:autoSpaceDN w:val="0"/>
        <w:jc w:val="right"/>
        <w:rPr>
          <w:rFonts w:hint="eastAsia" w:ascii="ＭＳ 明朝" w:hAnsi="ＭＳ 明朝" w:eastAsia="ＭＳ 明朝"/>
          <w:color w:val="auto"/>
          <w:sz w:val="24"/>
        </w:rPr>
      </w:pPr>
      <w:r>
        <w:rPr>
          <w:rFonts w:hint="eastAsia" w:ascii="ＭＳ 明朝" w:hAnsi="ＭＳ 明朝" w:eastAsia="ＭＳ 明朝"/>
          <w:color w:val="auto"/>
          <w:sz w:val="24"/>
        </w:rPr>
        <w:t>（定型様式）</w:t>
      </w:r>
    </w:p>
    <w:p>
      <w:pPr>
        <w:pStyle w:val="0"/>
        <w:topLinePunct w:val="1"/>
        <w:autoSpaceDE w:val="0"/>
        <w:autoSpaceDN w:val="0"/>
        <w:jc w:val="center"/>
        <w:rPr>
          <w:rFonts w:hint="eastAsia" w:ascii="ＭＳ 明朝" w:hAnsi="ＭＳ 明朝" w:eastAsia="ＭＳ 明朝"/>
          <w:color w:val="auto"/>
          <w:sz w:val="36"/>
        </w:rPr>
      </w:pPr>
      <w:r>
        <w:rPr>
          <w:rFonts w:hint="eastAsia" w:ascii="ＭＳ 明朝" w:hAnsi="ＭＳ 明朝" w:eastAsia="ＭＳ 明朝"/>
          <w:color w:val="auto"/>
          <w:sz w:val="32"/>
        </w:rPr>
        <w:t>誓　　約　　書</w:t>
      </w:r>
    </w:p>
    <w:p>
      <w:pPr>
        <w:pStyle w:val="0"/>
        <w:topLinePunct w:val="1"/>
        <w:autoSpaceDE w:val="0"/>
        <w:autoSpaceDN w:val="0"/>
        <w:jc w:val="center"/>
        <w:rPr>
          <w:rFonts w:hint="eastAsia" w:ascii="ＭＳ 明朝" w:hAnsi="ＭＳ 明朝" w:eastAsia="ＭＳ 明朝"/>
          <w:color w:val="auto"/>
          <w:sz w:val="24"/>
        </w:rPr>
      </w:pPr>
    </w:p>
    <w:p>
      <w:pPr>
        <w:pStyle w:val="0"/>
        <w:topLinePunct w:val="1"/>
        <w:autoSpaceDE w:val="0"/>
        <w:autoSpaceDN w:val="0"/>
        <w:spacing w:line="0" w:lineRule="atLeast"/>
        <w:ind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下記１に基づく業務の履行に際し、下記２の事項を誓約します。</w:t>
      </w:r>
    </w:p>
    <w:p>
      <w:pPr>
        <w:pStyle w:val="0"/>
        <w:topLinePunct w:val="1"/>
        <w:autoSpaceDE w:val="0"/>
        <w:autoSpaceDN w:val="0"/>
        <w:spacing w:line="0" w:lineRule="atLeast"/>
        <w:ind w:leftChars="0" w:firstLine="209" w:firstLineChars="87"/>
        <w:rPr>
          <w:rFonts w:hint="eastAsia" w:ascii="ＭＳ 明朝" w:hAnsi="ＭＳ 明朝" w:eastAsia="ＭＳ 明朝"/>
          <w:color w:val="auto"/>
          <w:sz w:val="28"/>
        </w:rPr>
      </w:pPr>
      <w:r>
        <w:rPr>
          <w:rFonts w:hint="eastAsia" w:ascii="ＭＳ 明朝" w:hAnsi="ＭＳ 明朝" w:eastAsia="ＭＳ 明朝"/>
          <w:color w:val="auto"/>
          <w:sz w:val="24"/>
        </w:rPr>
        <w:t>この誓約に反したことにより入札参加停止等の処分を受けても異議は一切申し立てません。</w:t>
      </w:r>
    </w:p>
    <w:p>
      <w:pPr>
        <w:pStyle w:val="0"/>
        <w:topLinePunct w:val="1"/>
        <w:autoSpaceDE w:val="0"/>
        <w:autoSpaceDN w:val="0"/>
        <w:spacing w:after="240" w:afterLines="0" w:afterAutospacing="0" w:line="240" w:lineRule="atLeast"/>
        <w:jc w:val="center"/>
        <w:rPr>
          <w:rFonts w:hint="eastAsia" w:ascii="ＭＳ 明朝" w:hAnsi="ＭＳ 明朝" w:eastAsia="ＭＳ 明朝"/>
          <w:color w:val="auto"/>
          <w:sz w:val="24"/>
        </w:rPr>
      </w:pPr>
    </w:p>
    <w:p>
      <w:pPr>
        <w:pStyle w:val="0"/>
        <w:topLinePunct w:val="1"/>
        <w:autoSpaceDE w:val="0"/>
        <w:autoSpaceDN w:val="0"/>
        <w:spacing w:after="240" w:afterLines="0" w:afterAutospacing="0" w:line="240" w:lineRule="atLeast"/>
        <w:jc w:val="center"/>
        <w:rPr>
          <w:rFonts w:hint="eastAsia" w:ascii="ＭＳ 明朝" w:hAnsi="ＭＳ 明朝" w:eastAsia="ＭＳ 明朝"/>
          <w:color w:val="auto"/>
          <w:sz w:val="24"/>
        </w:rPr>
      </w:pPr>
      <w:r>
        <w:rPr>
          <w:rFonts w:hint="eastAsia" w:ascii="ＭＳ 明朝" w:hAnsi="ＭＳ 明朝" w:eastAsia="ＭＳ 明朝"/>
          <w:color w:val="auto"/>
          <w:sz w:val="24"/>
        </w:rPr>
        <w:t>記</w:t>
      </w:r>
    </w:p>
    <w:p>
      <w:pPr>
        <w:pStyle w:val="0"/>
        <w:topLinePunct w:val="1"/>
        <w:autoSpaceDE w:val="0"/>
        <w:autoSpaceDN w:val="0"/>
        <w:rPr>
          <w:rFonts w:hint="eastAsia" w:ascii="ＭＳ 明朝" w:hAnsi="ＭＳ 明朝" w:eastAsia="ＭＳ 明朝"/>
          <w:color w:val="auto"/>
          <w:sz w:val="24"/>
        </w:rPr>
      </w:pPr>
      <w:r>
        <w:rPr>
          <w:rFonts w:hint="eastAsia" w:ascii="ＭＳ 明朝" w:hAnsi="ＭＳ 明朝" w:eastAsia="ＭＳ 明朝"/>
          <w:color w:val="auto"/>
          <w:sz w:val="24"/>
        </w:rPr>
        <w:t>１　契約名</w:t>
      </w:r>
    </w:p>
    <w:p>
      <w:pPr>
        <w:pStyle w:val="0"/>
        <w:topLinePunct w:val="1"/>
        <w:autoSpaceDE w:val="0"/>
        <w:autoSpaceDN w:val="0"/>
        <w:ind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令和７年度「わたしの避難計画」普及事業に関する</w:t>
      </w:r>
      <w:r>
        <w:rPr>
          <w:rFonts w:hint="eastAsia" w:ascii="ＭＳ 明朝" w:hAnsi="ＭＳ 明朝" w:eastAsia="ＭＳ 明朝"/>
          <w:color w:val="auto"/>
          <w:sz w:val="24"/>
        </w:rPr>
        <w:t>Web</w:t>
      </w:r>
      <w:r>
        <w:rPr>
          <w:rFonts w:hint="eastAsia" w:ascii="ＭＳ 明朝" w:hAnsi="ＭＳ 明朝" w:eastAsia="ＭＳ 明朝"/>
          <w:color w:val="auto"/>
          <w:sz w:val="24"/>
        </w:rPr>
        <w:t>サイト運用保守業務委託契約</w:t>
      </w:r>
    </w:p>
    <w:p>
      <w:pPr>
        <w:pStyle w:val="0"/>
        <w:topLinePunct w:val="1"/>
        <w:autoSpaceDE w:val="0"/>
        <w:autoSpaceDN w:val="0"/>
        <w:ind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（当初契約日　　年　　月　　日）</w:t>
      </w:r>
    </w:p>
    <w:p>
      <w:pPr>
        <w:pStyle w:val="0"/>
        <w:topLinePunct w:val="1"/>
        <w:autoSpaceDE w:val="0"/>
        <w:autoSpaceDN w:val="0"/>
        <w:rPr>
          <w:rFonts w:hint="eastAsia" w:ascii="ＭＳ 明朝" w:hAnsi="ＭＳ 明朝" w:eastAsia="ＭＳ 明朝"/>
          <w:color w:val="auto"/>
          <w:sz w:val="24"/>
        </w:rPr>
      </w:pPr>
    </w:p>
    <w:p>
      <w:pPr>
        <w:pStyle w:val="0"/>
        <w:topLinePunct w:val="1"/>
        <w:autoSpaceDE w:val="0"/>
        <w:autoSpaceDN w:val="0"/>
        <w:rPr>
          <w:rFonts w:hint="eastAsia" w:ascii="ＭＳ 明朝" w:hAnsi="ＭＳ 明朝" w:eastAsia="ＭＳ 明朝"/>
          <w:color w:val="auto"/>
          <w:sz w:val="24"/>
        </w:rPr>
      </w:pPr>
      <w:r>
        <w:rPr>
          <w:rFonts w:hint="eastAsia" w:ascii="ＭＳ 明朝" w:hAnsi="ＭＳ 明朝" w:eastAsia="ＭＳ 明朝"/>
          <w:color w:val="auto"/>
          <w:sz w:val="24"/>
        </w:rPr>
        <w:t>２　誓約事項</w:t>
      </w:r>
    </w:p>
    <w:p>
      <w:pPr>
        <w:pStyle w:val="0"/>
        <w:numPr>
          <w:numId w:val="0"/>
        </w:numPr>
        <w:topLinePunct w:val="1"/>
        <w:autoSpaceDE w:val="0"/>
        <w:autoSpaceDN w:val="0"/>
        <w:ind w:leftChars="0" w:hanging="420" w:hangingChars="175"/>
        <w:rPr>
          <w:rFonts w:hint="eastAsia" w:ascii="ＭＳ 明朝" w:hAnsi="ＭＳ 明朝" w:eastAsia="ＭＳ 明朝"/>
          <w:color w:val="auto"/>
          <w:sz w:val="24"/>
        </w:rPr>
      </w:pPr>
      <w:r>
        <w:rPr>
          <w:rFonts w:hint="eastAsia" w:ascii="ＭＳ 明朝" w:hAnsi="ＭＳ 明朝" w:eastAsia="ＭＳ 明朝"/>
          <w:color w:val="auto"/>
          <w:sz w:val="24"/>
        </w:rPr>
        <w:t>（１）本契約に基づく業務の履行に際し、別表に掲げる法律その他の労働環境の整備等に関する法令を遵守すること。</w:t>
      </w:r>
    </w:p>
    <w:p>
      <w:pPr>
        <w:pStyle w:val="0"/>
        <w:numPr>
          <w:numId w:val="0"/>
        </w:numPr>
        <w:topLinePunct w:val="1"/>
        <w:autoSpaceDE w:val="0"/>
        <w:autoSpaceDN w:val="0"/>
        <w:ind w:left="0" w:leftChars="0" w:hanging="720" w:hangingChars="300"/>
        <w:rPr>
          <w:rFonts w:hint="eastAsia" w:ascii="ＭＳ 明朝" w:hAnsi="ＭＳ 明朝" w:eastAsia="ＭＳ 明朝"/>
          <w:color w:val="auto"/>
          <w:sz w:val="24"/>
        </w:rPr>
      </w:pPr>
    </w:p>
    <w:p>
      <w:pPr>
        <w:pStyle w:val="0"/>
        <w:numPr>
          <w:numId w:val="0"/>
        </w:numPr>
        <w:topLinePunct w:val="1"/>
        <w:autoSpaceDE w:val="0"/>
        <w:autoSpaceDN w:val="0"/>
        <w:ind w:leftChars="0" w:hanging="420" w:hangingChars="175"/>
        <w:rPr>
          <w:rFonts w:hint="eastAsia" w:ascii="ＭＳ 明朝" w:hAnsi="ＭＳ 明朝" w:eastAsia="ＭＳ 明朝"/>
          <w:color w:val="auto"/>
          <w:sz w:val="24"/>
        </w:rPr>
      </w:pPr>
      <w:r>
        <w:rPr>
          <w:rFonts w:hint="eastAsia" w:ascii="ＭＳ 明朝" w:hAnsi="ＭＳ 明朝" w:eastAsia="ＭＳ 明朝"/>
          <w:color w:val="auto"/>
          <w:sz w:val="24"/>
        </w:rPr>
        <w:t>（２）本契約に基づく業務の履行に際し、別表に掲げる法律に違反し、所管行政庁の処分を受けたときは、処分の内容及び対応方針を速やかに</w:t>
      </w:r>
      <w:r>
        <w:rPr>
          <w:rFonts w:hint="eastAsia" w:ascii="ＭＳ 明朝" w:hAnsi="ＭＳ 明朝" w:eastAsia="ＭＳ 明朝"/>
          <w:strike w:val="0"/>
          <w:dstrike w:val="0"/>
          <w:color w:val="auto"/>
          <w:sz w:val="24"/>
        </w:rPr>
        <w:t>県</w:t>
      </w:r>
      <w:r>
        <w:rPr>
          <w:rFonts w:hint="eastAsia" w:ascii="ＭＳ 明朝" w:hAnsi="ＭＳ 明朝" w:eastAsia="ＭＳ 明朝"/>
          <w:color w:val="auto"/>
          <w:sz w:val="24"/>
        </w:rPr>
        <w:t>に報告し、是正のために必要な措置を講ずること。また、所管行政庁に是正の報告を行ったときは、その内容を速やかに県に報告すること。</w:t>
      </w:r>
    </w:p>
    <w:p>
      <w:pPr>
        <w:pStyle w:val="0"/>
        <w:numPr>
          <w:numId w:val="0"/>
        </w:numPr>
        <w:topLinePunct w:val="1"/>
        <w:autoSpaceDE w:val="0"/>
        <w:autoSpaceDN w:val="0"/>
        <w:ind w:left="0" w:leftChars="0" w:hanging="720" w:hangingChars="300"/>
        <w:rPr>
          <w:rFonts w:hint="eastAsia" w:ascii="ＭＳ 明朝" w:hAnsi="ＭＳ 明朝" w:eastAsia="ＭＳ 明朝"/>
          <w:color w:val="auto"/>
          <w:sz w:val="24"/>
        </w:rPr>
      </w:pPr>
    </w:p>
    <w:p>
      <w:pPr>
        <w:pStyle w:val="0"/>
        <w:numPr>
          <w:numId w:val="0"/>
        </w:numPr>
        <w:topLinePunct w:val="1"/>
        <w:autoSpaceDE w:val="0"/>
        <w:autoSpaceDN w:val="0"/>
        <w:ind w:leftChars="0" w:hanging="420" w:hangingChars="175"/>
        <w:rPr>
          <w:rFonts w:hint="eastAsia" w:ascii="ＭＳ 明朝" w:hAnsi="ＭＳ 明朝" w:eastAsia="ＭＳ 明朝"/>
          <w:color w:val="auto"/>
          <w:sz w:val="24"/>
        </w:rPr>
      </w:pPr>
      <w:r>
        <w:rPr>
          <w:rFonts w:hint="eastAsia" w:ascii="ＭＳ 明朝" w:hAnsi="ＭＳ 明朝" w:eastAsia="ＭＳ 明朝"/>
          <w:color w:val="auto"/>
          <w:sz w:val="24"/>
        </w:rPr>
        <w:t>（３）本契約に基づく業務の履行に際し、</w:t>
      </w:r>
      <w:r>
        <w:rPr>
          <w:rFonts w:hint="eastAsia" w:ascii="ＭＳ 明朝" w:hAnsi="ＭＳ 明朝" w:eastAsia="ＭＳ 明朝"/>
          <w:strike w:val="0"/>
          <w:dstrike w:val="0"/>
          <w:color w:val="auto"/>
          <w:sz w:val="24"/>
        </w:rPr>
        <w:t>下請</w:t>
      </w:r>
      <w:r>
        <w:rPr>
          <w:rFonts w:hint="eastAsia" w:ascii="ＭＳ 明朝" w:hAnsi="ＭＳ 明朝" w:eastAsia="ＭＳ 明朝"/>
          <w:color w:val="auto"/>
          <w:sz w:val="24"/>
        </w:rPr>
        <w:t>契約（再委託契約及び労働者派遣契約を含む。以下同じ。）を締結するときは、適正な見積りを基に、対等な立場における合意に基づいた公正な契約を締結するよう努めるとともに、次の事項に留意すること。</w:t>
      </w:r>
    </w:p>
    <w:p>
      <w:pPr>
        <w:pStyle w:val="0"/>
        <w:numPr>
          <w:numId w:val="0"/>
        </w:numPr>
        <w:topLinePunct w:val="1"/>
        <w:autoSpaceDE w:val="0"/>
        <w:autoSpaceDN w:val="0"/>
        <w:ind w:left="870" w:leftChars="300" w:hanging="240" w:hangingChars="100"/>
        <w:rPr>
          <w:rFonts w:hint="eastAsia" w:ascii="ＭＳ 明朝" w:hAnsi="ＭＳ 明朝" w:eastAsia="ＭＳ 明朝"/>
          <w:color w:val="auto"/>
          <w:sz w:val="24"/>
        </w:rPr>
      </w:pPr>
      <w:r>
        <w:rPr>
          <w:rFonts w:hint="eastAsia" w:ascii="ＭＳ 明朝" w:hAnsi="ＭＳ 明朝" w:eastAsia="ＭＳ 明朝"/>
          <w:color w:val="auto"/>
          <w:sz w:val="24"/>
        </w:rPr>
        <w:t>ア　下請負者から誓約書を提出させ、その写しを県に提出すること。</w:t>
      </w:r>
    </w:p>
    <w:p>
      <w:pPr>
        <w:pStyle w:val="0"/>
        <w:numPr>
          <w:numId w:val="0"/>
        </w:numPr>
        <w:topLinePunct w:val="1"/>
        <w:autoSpaceDE w:val="0"/>
        <w:autoSpaceDN w:val="0"/>
        <w:ind w:left="870" w:leftChars="300" w:hanging="240" w:hangingChars="100"/>
        <w:rPr>
          <w:rFonts w:hint="eastAsia" w:ascii="ＭＳ 明朝" w:hAnsi="ＭＳ 明朝" w:eastAsia="ＭＳ 明朝"/>
          <w:color w:val="auto"/>
          <w:sz w:val="24"/>
        </w:rPr>
      </w:pPr>
      <w:r>
        <w:rPr>
          <w:rFonts w:hint="eastAsia" w:ascii="ＭＳ 明朝" w:hAnsi="ＭＳ 明朝" w:eastAsia="ＭＳ 明朝"/>
          <w:color w:val="auto"/>
          <w:sz w:val="24"/>
        </w:rPr>
        <w:t>イ　下請負者が、本契約に基づく業務の履行に際し別表に掲げる法律に違反し、所管行政庁の処分を受けたときは、（２）の例により、それらの内容を速やかに報告させるとともに、その内容を県に報告すること。</w:t>
      </w:r>
    </w:p>
    <w:p>
      <w:pPr>
        <w:pStyle w:val="0"/>
        <w:numPr>
          <w:numId w:val="0"/>
        </w:numPr>
        <w:topLinePunct w:val="1"/>
        <w:autoSpaceDE w:val="0"/>
        <w:autoSpaceDN w:val="0"/>
        <w:ind w:left="870" w:leftChars="300" w:hanging="240" w:hangingChars="100"/>
        <w:rPr>
          <w:rFonts w:hint="eastAsia" w:ascii="ＭＳ 明朝" w:hAnsi="ＭＳ 明朝" w:eastAsia="ＭＳ 明朝"/>
          <w:color w:val="auto"/>
          <w:sz w:val="24"/>
        </w:rPr>
      </w:pPr>
      <w:r>
        <w:rPr>
          <w:rFonts w:hint="eastAsia" w:ascii="ＭＳ 明朝" w:hAnsi="ＭＳ 明朝" w:eastAsia="ＭＳ 明朝"/>
          <w:color w:val="auto"/>
          <w:sz w:val="24"/>
        </w:rPr>
        <w:t>ウ　下請負者がさらに第三者と下請契約を締結したときは、当該下請負者を通じて、ア及びイと同様に、当該第三者からの誓約書の写しの提出等を行うこと。</w:t>
      </w:r>
    </w:p>
    <w:p>
      <w:pPr>
        <w:pStyle w:val="0"/>
        <w:numPr>
          <w:numId w:val="0"/>
        </w:numPr>
        <w:topLinePunct w:val="1"/>
        <w:autoSpaceDE w:val="0"/>
        <w:autoSpaceDN w:val="0"/>
        <w:ind w:left="870" w:leftChars="300" w:hanging="240" w:hangingChars="100"/>
        <w:rPr>
          <w:rFonts w:hint="eastAsia" w:ascii="ＭＳ 明朝" w:hAnsi="ＭＳ 明朝" w:eastAsia="ＭＳ 明朝"/>
          <w:color w:val="auto"/>
          <w:sz w:val="24"/>
        </w:rPr>
      </w:pPr>
    </w:p>
    <w:p>
      <w:pPr>
        <w:pStyle w:val="0"/>
        <w:topLinePunct w:val="1"/>
        <w:autoSpaceDE w:val="0"/>
        <w:autoSpaceDN w:val="0"/>
        <w:jc w:val="right"/>
        <w:rPr>
          <w:rFonts w:hint="eastAsia" w:ascii="ＭＳ 明朝" w:hAnsi="ＭＳ 明朝" w:eastAsia="ＭＳ 明朝"/>
          <w:color w:val="auto"/>
          <w:sz w:val="24"/>
        </w:rPr>
      </w:pPr>
      <w:r>
        <w:rPr>
          <w:rFonts w:hint="eastAsia" w:ascii="ＭＳ 明朝" w:hAnsi="ＭＳ 明朝" w:eastAsia="ＭＳ 明朝"/>
          <w:color w:val="auto"/>
          <w:sz w:val="24"/>
        </w:rPr>
        <w:t>令和　　　年　　　月　　　日</w:t>
      </w:r>
    </w:p>
    <w:p>
      <w:pPr>
        <w:pStyle w:val="0"/>
        <w:topLinePunct w:val="1"/>
        <w:autoSpaceDE w:val="0"/>
        <w:autoSpaceDN w:val="0"/>
        <w:jc w:val="right"/>
        <w:rPr>
          <w:rFonts w:hint="eastAsia" w:ascii="ＭＳ 明朝" w:hAnsi="ＭＳ 明朝" w:eastAsia="ＭＳ 明朝"/>
          <w:color w:val="auto"/>
          <w:sz w:val="24"/>
        </w:rPr>
      </w:pPr>
    </w:p>
    <w:p>
      <w:pPr>
        <w:pStyle w:val="0"/>
        <w:topLinePunct w:val="1"/>
        <w:autoSpaceDE w:val="0"/>
        <w:autoSpaceDN w:val="0"/>
        <w:rPr>
          <w:rFonts w:hint="eastAsia" w:ascii="ＭＳ 明朝" w:hAnsi="ＭＳ 明朝" w:eastAsia="ＭＳ 明朝"/>
          <w:color w:val="auto"/>
          <w:sz w:val="24"/>
        </w:rPr>
      </w:pPr>
      <w:r>
        <w:rPr>
          <w:rFonts w:hint="eastAsia" w:ascii="ＭＳ 明朝" w:hAnsi="ＭＳ 明朝" w:eastAsia="ＭＳ 明朝"/>
          <w:color w:val="auto"/>
          <w:sz w:val="24"/>
        </w:rPr>
        <w:t>静岡県知事　様</w:t>
      </w:r>
    </w:p>
    <w:p>
      <w:pPr>
        <w:pStyle w:val="0"/>
        <w:topLinePunct w:val="1"/>
        <w:autoSpaceDE w:val="0"/>
        <w:autoSpaceDN w:val="0"/>
        <w:rPr>
          <w:rFonts w:hint="eastAsia" w:ascii="ＭＳ 明朝" w:hAnsi="ＭＳ 明朝" w:eastAsia="ＭＳ 明朝"/>
          <w:color w:val="auto"/>
          <w:sz w:val="24"/>
        </w:rPr>
      </w:pPr>
    </w:p>
    <w:p>
      <w:pPr>
        <w:pStyle w:val="0"/>
        <w:topLinePunct w:val="1"/>
        <w:autoSpaceDE w:val="0"/>
        <w:autoSpaceDN w:val="0"/>
        <w:ind w:firstLine="1200" w:firstLineChars="500"/>
        <w:rPr>
          <w:rFonts w:hint="eastAsia" w:ascii="ＭＳ 明朝" w:hAnsi="ＭＳ 明朝" w:eastAsia="ＭＳ 明朝"/>
          <w:color w:val="auto"/>
          <w:sz w:val="24"/>
        </w:rPr>
      </w:pPr>
      <w:r>
        <w:rPr>
          <w:rFonts w:hint="eastAsia" w:ascii="ＭＳ 明朝" w:hAnsi="ＭＳ 明朝" w:eastAsia="ＭＳ 明朝"/>
          <w:color w:val="auto"/>
          <w:spacing w:val="20"/>
          <w:kern w:val="0"/>
          <w:sz w:val="24"/>
          <w:fitText w:val="1920" w:id="1"/>
        </w:rPr>
        <w:t>所在地又は住</w:t>
      </w:r>
      <w:r>
        <w:rPr>
          <w:rFonts w:hint="eastAsia" w:ascii="ＭＳ 明朝" w:hAnsi="ＭＳ 明朝" w:eastAsia="ＭＳ 明朝"/>
          <w:color w:val="auto"/>
          <w:kern w:val="0"/>
          <w:sz w:val="24"/>
          <w:fitText w:val="1920" w:id="1"/>
        </w:rPr>
        <w:t>所</w:t>
      </w:r>
      <w:r>
        <w:rPr>
          <w:rFonts w:hint="eastAsia" w:ascii="ＭＳ 明朝" w:hAnsi="ＭＳ 明朝" w:eastAsia="ＭＳ 明朝"/>
          <w:color w:val="auto"/>
          <w:sz w:val="24"/>
        </w:rPr>
        <w:t>　</w:t>
      </w:r>
    </w:p>
    <w:p>
      <w:pPr>
        <w:pStyle w:val="0"/>
        <w:topLinePunct w:val="1"/>
        <w:autoSpaceDE w:val="0"/>
        <w:autoSpaceDN w:val="0"/>
        <w:ind w:firstLine="960" w:firstLineChars="400"/>
        <w:rPr>
          <w:rFonts w:hint="eastAsia" w:ascii="ＭＳ 明朝" w:hAnsi="ＭＳ 明朝" w:eastAsia="ＭＳ 明朝"/>
          <w:color w:val="auto"/>
          <w:sz w:val="24"/>
        </w:rPr>
      </w:pPr>
      <w:r>
        <w:rPr>
          <w:rFonts w:hint="eastAsia" w:ascii="ＭＳ 明朝" w:hAnsi="ＭＳ 明朝" w:eastAsia="ＭＳ 明朝"/>
          <w:color w:val="auto"/>
          <w:spacing w:val="60"/>
          <w:kern w:val="0"/>
          <w:sz w:val="24"/>
          <w:fitText w:val="1920" w:id="2"/>
        </w:rPr>
        <w:t>商号</w:t>
      </w:r>
      <w:r>
        <w:rPr>
          <w:rFonts w:hint="eastAsia" w:ascii="ＭＳ 明朝" w:hAnsi="ＭＳ 明朝" w:eastAsia="ＭＳ 明朝"/>
          <w:color w:val="auto"/>
          <w:spacing w:val="60"/>
          <w:w w:val="88"/>
          <w:kern w:val="0"/>
          <w:sz w:val="24"/>
          <w:fitText w:val="1920" w:id="2"/>
        </w:rPr>
        <w:t>又は名</w:t>
      </w:r>
      <w:r>
        <w:rPr>
          <w:rFonts w:hint="eastAsia" w:ascii="ＭＳ 明朝" w:hAnsi="ＭＳ 明朝" w:eastAsia="ＭＳ 明朝"/>
          <w:color w:val="auto"/>
          <w:spacing w:val="2"/>
          <w:w w:val="88"/>
          <w:kern w:val="0"/>
          <w:sz w:val="24"/>
          <w:fitText w:val="1920" w:id="2"/>
        </w:rPr>
        <w:t>称</w:t>
      </w:r>
    </w:p>
    <w:p>
      <w:pPr>
        <w:pStyle w:val="0"/>
        <w:topLinePunct w:val="1"/>
        <w:autoSpaceDE w:val="0"/>
        <w:autoSpaceDN w:val="0"/>
        <w:ind w:firstLine="960" w:firstLineChars="400"/>
        <w:rPr>
          <w:rFonts w:hint="eastAsia" w:ascii="ＭＳ 明朝" w:hAnsi="ＭＳ 明朝" w:eastAsia="ＭＳ 明朝"/>
          <w:color w:val="auto"/>
          <w:sz w:val="24"/>
        </w:rPr>
      </w:pPr>
    </w:p>
    <w:p>
      <w:pPr>
        <w:pStyle w:val="0"/>
        <w:topLinePunct w:val="1"/>
        <w:autoSpaceDE w:val="0"/>
        <w:autoSpaceDN w:val="0"/>
        <w:ind w:firstLine="1440" w:firstLineChars="600"/>
        <w:rPr>
          <w:rFonts w:hint="eastAsia" w:ascii="Arial" w:hAnsi="Arial"/>
          <w:color w:val="auto"/>
          <w:sz w:val="24"/>
        </w:rPr>
      </w:pPr>
      <w:r>
        <w:rPr>
          <w:rFonts w:hint="eastAsia" w:ascii="ＭＳ 明朝" w:hAnsi="ＭＳ 明朝" w:eastAsia="ＭＳ 明朝"/>
          <w:color w:val="auto"/>
          <w:sz w:val="24"/>
        </w:rPr>
        <w:t>代表者の職・氏名　　　　　　　　　　　　　　　　　　　</w:t>
      </w:r>
      <w:r>
        <w:rPr>
          <w:rFonts w:hint="eastAsia" w:ascii="ＭＳ 明朝" w:hAnsi="ＭＳ 明朝" w:eastAsia="ＭＳ 明朝"/>
          <w:color w:val="auto"/>
          <w:bdr w:val="single" w:color="auto" w:sz="4" w:space="0"/>
        </w:rPr>
        <w:t>印</w:t>
      </w: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eastAsia" w:ascii="ＭＳ 明朝" w:hAnsi="ＭＳ 明朝"/>
          <w:color w:val="auto"/>
          <w:sz w:val="24"/>
        </w:rPr>
      </w:pPr>
      <w:r>
        <w:rPr>
          <w:rFonts w:hint="eastAsia"/>
          <w:color w:val="auto"/>
        </w:rPr>
        <mc:AlternateContent>
          <mc:Choice Requires="wps">
            <w:drawing>
              <wp:anchor distT="0" distB="0" distL="203200" distR="203200" simplePos="0" relativeHeight="3" behindDoc="0" locked="0" layoutInCell="1" hidden="0" allowOverlap="1">
                <wp:simplePos x="0" y="0"/>
                <wp:positionH relativeFrom="column">
                  <wp:posOffset>2688590</wp:posOffset>
                </wp:positionH>
                <wp:positionV relativeFrom="paragraph">
                  <wp:posOffset>-477520</wp:posOffset>
                </wp:positionV>
                <wp:extent cx="765810" cy="431800"/>
                <wp:effectExtent l="0" t="0" r="635" b="635"/>
                <wp:wrapNone/>
                <wp:docPr id="1027" name="オブジェクト 0"/>
                <a:graphic xmlns:a="http://schemas.openxmlformats.org/drawingml/2006/main">
                  <a:graphicData uri="http://schemas.microsoft.com/office/word/2010/wordprocessingShape">
                    <wps:wsp>
                      <wps:cNvPr id="1027" name="オブジェクト 0"/>
                      <wps:cNvSpPr/>
                      <wps:spPr>
                        <a:xfrm>
                          <a:off x="0" y="0"/>
                          <a:ext cx="765810" cy="431800"/>
                        </a:xfrm>
                        <a:prstGeom prst="rect">
                          <a:avLst/>
                        </a:prstGeom>
                        <a:ln w="12700" cap="flat" cmpd="sng" algn="ctr">
                          <a:noFill/>
                          <a:prstDash val="solid"/>
                          <a:miter lim="800000"/>
                        </a:ln>
                      </wps:spPr>
                      <wps:style>
                        <a:lnRef idx="2">
                          <a:schemeClr val="accent1"/>
                        </a:lnRef>
                        <a:fillRef idx="1">
                          <a:schemeClr val="lt1"/>
                        </a:fillRef>
                        <a:effectRef idx="0">
                          <a:schemeClr val="accent1"/>
                        </a:effectRef>
                        <a:fontRef idx="none">
                          <a:schemeClr val="dk1"/>
                        </a:fontRef>
                      </wps:style>
                      <wps:txbx>
                        <w:txbxContent>
                          <w:p>
                            <w:pPr>
                              <w:pStyle w:val="0"/>
                              <w:jc w:val="center"/>
                              <w:rPr>
                                <w:rFonts w:hint="eastAsia"/>
                                <w:color w:val="auto"/>
                              </w:rPr>
                            </w:pPr>
                            <w:r>
                              <w:rPr>
                                <w:rFonts w:hint="eastAsia" w:ascii="AR Pゴシック体S" w:hAnsi="AR Pゴシック体S" w:eastAsia="AR Pゴシック体S"/>
                                <w:color w:val="auto"/>
                                <w:sz w:val="32"/>
                              </w:rPr>
                              <w:t>（裏）</w:t>
                            </w:r>
                          </w:p>
                        </w:txbxContent>
                      </wps:txbx>
                      <wps:bodyPr vertOverflow="overflow" horzOverflow="overflow" anchor="ctr"/>
                    </wps:wsp>
                  </a:graphicData>
                </a:graphic>
              </wp:anchor>
            </w:drawing>
          </mc:Choice>
          <mc:Fallback>
            <w:pict>
              <v:rect id="オブジェクト 0" style="mso-wrap-distance-right:16pt;mso-wrap-distance-bottom:0pt;margin-top:-37.6pt;mso-position-vertical-relative:text;mso-position-horizontal-relative:text;v-text-anchor:middle;position:absolute;height:34pt;mso-wrap-distance-top:0pt;width:60.3pt;mso-wrap-distance-left:16pt;margin-left:211.7pt;z-index:3;" o:spid="_x0000_s1027" o:allowincell="t" o:allowoverlap="t" filled="t" fillcolor="#ffffff [3201]" stroked="f" strokecolor="#5b9bd5 [3204]" strokeweight="1pt" o:spt="1">
                <v:fill/>
                <v:stroke linestyle="single" miterlimit="8" endcap="flat" dashstyle="solid"/>
                <v:textbox style="layout-flow:horizontal;">
                  <w:txbxContent>
                    <w:p>
                      <w:pPr>
                        <w:pStyle w:val="0"/>
                        <w:jc w:val="center"/>
                        <w:rPr>
                          <w:rFonts w:hint="eastAsia"/>
                          <w:color w:val="auto"/>
                        </w:rPr>
                      </w:pPr>
                      <w:r>
                        <w:rPr>
                          <w:rFonts w:hint="eastAsia" w:ascii="AR Pゴシック体S" w:hAnsi="AR Pゴシック体S" w:eastAsia="AR Pゴシック体S"/>
                          <w:color w:val="auto"/>
                          <w:sz w:val="32"/>
                        </w:rPr>
                        <w:t>（裏）</w:t>
                      </w:r>
                    </w:p>
                  </w:txbxContent>
                </v:textbox>
                <v:imagedata o:title=""/>
                <w10:wrap type="none" anchorx="text" anchory="text"/>
              </v:rect>
            </w:pict>
          </mc:Fallback>
        </mc:AlternateContent>
      </w:r>
      <w:r>
        <w:rPr>
          <w:rFonts w:hint="eastAsia" w:ascii="ＭＳ Ｐゴシック" w:hAnsi="ＭＳ Ｐゴシック" w:eastAsia="ＭＳ Ｐゴシック"/>
          <w:color w:val="auto"/>
          <w:sz w:val="24"/>
        </w:rPr>
        <w:t>別表　労働関係及び公正な取引に関する主な法律</w:t>
      </w:r>
    </w:p>
    <w:tbl>
      <w:tblPr>
        <w:tblStyle w:val="11"/>
        <w:tblW w:w="10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0075"/>
      </w:tblGrid>
      <w:tr>
        <w:trPr/>
        <w:tc>
          <w:tcPr>
            <w:tcW w:w="100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topLinePunct w:val="1"/>
              <w:autoSpaceDE w:val="0"/>
              <w:autoSpaceDN w:val="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１　労働関係</w:t>
            </w:r>
          </w:p>
          <w:p>
            <w:pPr>
              <w:pStyle w:val="0"/>
              <w:widowControl w:val="1"/>
              <w:numPr>
                <w:ilvl w:val="0"/>
                <w:numId w:val="1"/>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労働基準法（昭和</w:t>
            </w:r>
            <w:r>
              <w:rPr>
                <w:rFonts w:hint="eastAsia" w:ascii="ＭＳ Ｐゴシック" w:hAnsi="ＭＳ Ｐゴシック" w:eastAsia="ＭＳ Ｐゴシック"/>
                <w:color w:val="auto"/>
                <w:kern w:val="0"/>
                <w:sz w:val="24"/>
              </w:rPr>
              <w:t>22</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49</w:t>
            </w:r>
            <w:r>
              <w:rPr>
                <w:rFonts w:hint="eastAsia" w:ascii="ＭＳ Ｐゴシック" w:hAnsi="ＭＳ Ｐゴシック" w:eastAsia="ＭＳ Ｐゴシック"/>
                <w:color w:val="auto"/>
                <w:kern w:val="0"/>
                <w:sz w:val="24"/>
              </w:rPr>
              <w:t>号）</w:t>
            </w:r>
          </w:p>
          <w:p>
            <w:pPr>
              <w:pStyle w:val="0"/>
              <w:widowControl w:val="1"/>
              <w:numPr>
                <w:ilvl w:val="0"/>
                <w:numId w:val="1"/>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労働契約法（平成</w:t>
            </w:r>
            <w:r>
              <w:rPr>
                <w:rFonts w:hint="eastAsia" w:ascii="ＭＳ Ｐゴシック" w:hAnsi="ＭＳ Ｐゴシック" w:eastAsia="ＭＳ Ｐゴシック"/>
                <w:color w:val="auto"/>
                <w:kern w:val="0"/>
                <w:sz w:val="24"/>
              </w:rPr>
              <w:t>19</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128</w:t>
            </w:r>
            <w:r>
              <w:rPr>
                <w:rFonts w:hint="eastAsia" w:ascii="ＭＳ Ｐゴシック" w:hAnsi="ＭＳ Ｐゴシック" w:eastAsia="ＭＳ Ｐゴシック"/>
                <w:color w:val="auto"/>
                <w:kern w:val="0"/>
                <w:sz w:val="24"/>
              </w:rPr>
              <w:t>号）</w:t>
            </w:r>
          </w:p>
          <w:p>
            <w:pPr>
              <w:pStyle w:val="0"/>
              <w:widowControl w:val="1"/>
              <w:numPr>
                <w:ilvl w:val="0"/>
                <w:numId w:val="1"/>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最低賃金法（昭和</w:t>
            </w:r>
            <w:r>
              <w:rPr>
                <w:rFonts w:hint="eastAsia" w:ascii="ＭＳ Ｐゴシック" w:hAnsi="ＭＳ Ｐゴシック" w:eastAsia="ＭＳ Ｐゴシック"/>
                <w:color w:val="auto"/>
                <w:kern w:val="0"/>
                <w:sz w:val="24"/>
              </w:rPr>
              <w:t>34</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137</w:t>
            </w:r>
            <w:r>
              <w:rPr>
                <w:rFonts w:hint="eastAsia" w:ascii="ＭＳ Ｐゴシック" w:hAnsi="ＭＳ Ｐゴシック" w:eastAsia="ＭＳ Ｐゴシック"/>
                <w:color w:val="auto"/>
                <w:kern w:val="0"/>
                <w:sz w:val="24"/>
              </w:rPr>
              <w:t>号）</w:t>
            </w:r>
          </w:p>
          <w:p>
            <w:pPr>
              <w:pStyle w:val="0"/>
              <w:widowControl w:val="1"/>
              <w:numPr>
                <w:ilvl w:val="0"/>
                <w:numId w:val="1"/>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労働安全衛生法（昭和</w:t>
            </w:r>
            <w:r>
              <w:rPr>
                <w:rFonts w:hint="eastAsia" w:ascii="ＭＳ Ｐゴシック" w:hAnsi="ＭＳ Ｐゴシック" w:eastAsia="ＭＳ Ｐゴシック"/>
                <w:color w:val="auto"/>
                <w:kern w:val="0"/>
                <w:sz w:val="24"/>
              </w:rPr>
              <w:t>47</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57</w:t>
            </w:r>
            <w:r>
              <w:rPr>
                <w:rFonts w:hint="eastAsia" w:ascii="ＭＳ Ｐゴシック" w:hAnsi="ＭＳ Ｐゴシック" w:eastAsia="ＭＳ Ｐゴシック"/>
                <w:color w:val="auto"/>
                <w:kern w:val="0"/>
                <w:sz w:val="24"/>
              </w:rPr>
              <w:t>号）</w:t>
            </w:r>
          </w:p>
          <w:p>
            <w:pPr>
              <w:pStyle w:val="0"/>
              <w:widowControl w:val="1"/>
              <w:numPr>
                <w:ilvl w:val="0"/>
                <w:numId w:val="1"/>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労働者災害補償保険法（昭和</w:t>
            </w:r>
            <w:r>
              <w:rPr>
                <w:rFonts w:hint="eastAsia" w:ascii="ＭＳ Ｐゴシック" w:hAnsi="ＭＳ Ｐゴシック" w:eastAsia="ＭＳ Ｐゴシック"/>
                <w:color w:val="auto"/>
                <w:kern w:val="0"/>
                <w:sz w:val="24"/>
              </w:rPr>
              <w:t>22</w:t>
            </w:r>
            <w:r>
              <w:rPr>
                <w:rFonts w:hint="eastAsia" w:ascii="ＭＳ Ｐゴシック" w:hAnsi="ＭＳ Ｐゴシック" w:eastAsia="ＭＳ Ｐゴシック"/>
                <w:color w:val="auto"/>
                <w:kern w:val="0"/>
                <w:sz w:val="24"/>
              </w:rPr>
              <w:t>年　法律</w:t>
            </w:r>
            <w:r>
              <w:rPr>
                <w:rFonts w:hint="eastAsia" w:ascii="ＭＳ Ｐゴシック" w:hAnsi="ＭＳ Ｐゴシック" w:eastAsia="ＭＳ Ｐゴシック"/>
                <w:color w:val="auto"/>
                <w:kern w:val="0"/>
                <w:sz w:val="24"/>
              </w:rPr>
              <w:t>50</w:t>
            </w:r>
            <w:r>
              <w:rPr>
                <w:rFonts w:hint="eastAsia" w:ascii="ＭＳ Ｐゴシック" w:hAnsi="ＭＳ Ｐゴシック" w:eastAsia="ＭＳ Ｐゴシック"/>
                <w:color w:val="auto"/>
                <w:kern w:val="0"/>
                <w:sz w:val="24"/>
              </w:rPr>
              <w:t>号）</w:t>
            </w:r>
          </w:p>
          <w:p>
            <w:pPr>
              <w:pStyle w:val="0"/>
              <w:widowControl w:val="1"/>
              <w:numPr>
                <w:ilvl w:val="0"/>
                <w:numId w:val="1"/>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雇用保険法</w:t>
            </w:r>
            <w:r>
              <w:rPr>
                <w:rFonts w:hint="eastAsia" w:ascii="ＭＳ Ｐゴシック" w:hAnsi="ＭＳ Ｐゴシック" w:eastAsia="ＭＳ Ｐゴシック"/>
                <w:color w:val="auto"/>
                <w:kern w:val="0"/>
                <w:sz w:val="24"/>
              </w:rPr>
              <w:t>(</w:t>
            </w:r>
            <w:r>
              <w:rPr>
                <w:rFonts w:hint="eastAsia" w:ascii="ＭＳ Ｐゴシック" w:hAnsi="ＭＳ Ｐゴシック" w:eastAsia="ＭＳ Ｐゴシック"/>
                <w:color w:val="auto"/>
                <w:kern w:val="0"/>
                <w:sz w:val="24"/>
              </w:rPr>
              <w:t>昭和</w:t>
            </w:r>
            <w:r>
              <w:rPr>
                <w:rFonts w:hint="eastAsia" w:ascii="ＭＳ Ｐゴシック" w:hAnsi="ＭＳ Ｐゴシック" w:eastAsia="ＭＳ Ｐゴシック"/>
                <w:color w:val="auto"/>
                <w:kern w:val="0"/>
                <w:sz w:val="24"/>
              </w:rPr>
              <w:t>49</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116</w:t>
            </w:r>
            <w:r>
              <w:rPr>
                <w:rFonts w:hint="eastAsia" w:ascii="ＭＳ Ｐゴシック" w:hAnsi="ＭＳ Ｐゴシック" w:eastAsia="ＭＳ Ｐゴシック"/>
                <w:color w:val="auto"/>
                <w:kern w:val="0"/>
                <w:sz w:val="24"/>
              </w:rPr>
              <w:t>号</w:t>
            </w:r>
            <w:r>
              <w:rPr>
                <w:rFonts w:hint="eastAsia" w:ascii="ＭＳ Ｐゴシック" w:hAnsi="ＭＳ Ｐゴシック" w:eastAsia="ＭＳ Ｐゴシック"/>
                <w:color w:val="auto"/>
                <w:kern w:val="0"/>
                <w:sz w:val="24"/>
              </w:rPr>
              <w:t>)</w:t>
            </w:r>
          </w:p>
          <w:p>
            <w:pPr>
              <w:pStyle w:val="0"/>
              <w:widowControl w:val="1"/>
              <w:numPr>
                <w:ilvl w:val="0"/>
                <w:numId w:val="1"/>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健康保険法</w:t>
            </w:r>
            <w:r>
              <w:rPr>
                <w:rFonts w:hint="eastAsia" w:ascii="ＭＳ Ｐゴシック" w:hAnsi="ＭＳ Ｐゴシック" w:eastAsia="ＭＳ Ｐゴシック"/>
                <w:color w:val="auto"/>
                <w:kern w:val="0"/>
                <w:sz w:val="24"/>
              </w:rPr>
              <w:t>(</w:t>
            </w:r>
            <w:r>
              <w:rPr>
                <w:rFonts w:hint="eastAsia" w:ascii="ＭＳ Ｐゴシック" w:hAnsi="ＭＳ Ｐゴシック" w:eastAsia="ＭＳ Ｐゴシック"/>
                <w:color w:val="auto"/>
                <w:kern w:val="0"/>
                <w:sz w:val="24"/>
              </w:rPr>
              <w:t>大正</w:t>
            </w:r>
            <w:r>
              <w:rPr>
                <w:rFonts w:hint="eastAsia" w:ascii="ＭＳ Ｐゴシック" w:hAnsi="ＭＳ Ｐゴシック" w:eastAsia="ＭＳ Ｐゴシック"/>
                <w:color w:val="auto"/>
                <w:kern w:val="0"/>
                <w:sz w:val="24"/>
              </w:rPr>
              <w:t>11</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70</w:t>
            </w:r>
            <w:r>
              <w:rPr>
                <w:rFonts w:hint="eastAsia" w:ascii="ＭＳ Ｐゴシック" w:hAnsi="ＭＳ Ｐゴシック" w:eastAsia="ＭＳ Ｐゴシック"/>
                <w:color w:val="auto"/>
                <w:kern w:val="0"/>
                <w:sz w:val="24"/>
              </w:rPr>
              <w:t>号</w:t>
            </w:r>
            <w:r>
              <w:rPr>
                <w:rFonts w:hint="eastAsia" w:ascii="ＭＳ Ｐゴシック" w:hAnsi="ＭＳ Ｐゴシック" w:eastAsia="ＭＳ Ｐゴシック"/>
                <w:color w:val="auto"/>
                <w:kern w:val="0"/>
                <w:sz w:val="24"/>
              </w:rPr>
              <w:t>)</w:t>
            </w:r>
          </w:p>
          <w:p>
            <w:pPr>
              <w:pStyle w:val="0"/>
              <w:widowControl w:val="1"/>
              <w:numPr>
                <w:ilvl w:val="0"/>
                <w:numId w:val="1"/>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厚生年金保険法</w:t>
            </w:r>
            <w:r>
              <w:rPr>
                <w:rFonts w:hint="eastAsia" w:ascii="ＭＳ Ｐゴシック" w:hAnsi="ＭＳ Ｐゴシック" w:eastAsia="ＭＳ Ｐゴシック"/>
                <w:color w:val="auto"/>
                <w:kern w:val="0"/>
                <w:sz w:val="24"/>
              </w:rPr>
              <w:t>(</w:t>
            </w:r>
            <w:r>
              <w:rPr>
                <w:rFonts w:hint="eastAsia" w:ascii="ＭＳ Ｐゴシック" w:hAnsi="ＭＳ Ｐゴシック" w:eastAsia="ＭＳ Ｐゴシック"/>
                <w:color w:val="auto"/>
                <w:kern w:val="0"/>
                <w:sz w:val="24"/>
              </w:rPr>
              <w:t>昭和</w:t>
            </w:r>
            <w:r>
              <w:rPr>
                <w:rFonts w:hint="eastAsia" w:ascii="ＭＳ Ｐゴシック" w:hAnsi="ＭＳ Ｐゴシック" w:eastAsia="ＭＳ Ｐゴシック"/>
                <w:color w:val="auto"/>
                <w:kern w:val="0"/>
                <w:sz w:val="24"/>
              </w:rPr>
              <w:t>29</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115</w:t>
            </w:r>
            <w:r>
              <w:rPr>
                <w:rFonts w:hint="eastAsia" w:ascii="ＭＳ Ｐゴシック" w:hAnsi="ＭＳ Ｐゴシック" w:eastAsia="ＭＳ Ｐゴシック"/>
                <w:color w:val="auto"/>
                <w:kern w:val="0"/>
                <w:sz w:val="24"/>
              </w:rPr>
              <w:t>号</w:t>
            </w:r>
            <w:r>
              <w:rPr>
                <w:rFonts w:hint="eastAsia" w:ascii="ＭＳ Ｐゴシック" w:hAnsi="ＭＳ Ｐゴシック" w:eastAsia="ＭＳ Ｐゴシック"/>
                <w:color w:val="auto"/>
                <w:kern w:val="0"/>
                <w:sz w:val="24"/>
              </w:rPr>
              <w:t>)</w:t>
            </w:r>
          </w:p>
          <w:p>
            <w:pPr>
              <w:pStyle w:val="0"/>
              <w:widowControl w:val="1"/>
              <w:numPr>
                <w:ilvl w:val="0"/>
                <w:numId w:val="1"/>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労働組合法（昭和</w:t>
            </w:r>
            <w:r>
              <w:rPr>
                <w:rFonts w:hint="eastAsia" w:ascii="ＭＳ Ｐゴシック" w:hAnsi="ＭＳ Ｐゴシック" w:eastAsia="ＭＳ Ｐゴシック"/>
                <w:color w:val="auto"/>
                <w:kern w:val="0"/>
                <w:sz w:val="24"/>
              </w:rPr>
              <w:t>24</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174</w:t>
            </w:r>
            <w:r>
              <w:rPr>
                <w:rFonts w:hint="eastAsia" w:ascii="ＭＳ Ｐゴシック" w:hAnsi="ＭＳ Ｐゴシック" w:eastAsia="ＭＳ Ｐゴシック"/>
                <w:color w:val="auto"/>
                <w:kern w:val="0"/>
                <w:sz w:val="24"/>
              </w:rPr>
              <w:t>号）</w:t>
            </w:r>
          </w:p>
          <w:p>
            <w:pPr>
              <w:pStyle w:val="0"/>
              <w:widowControl w:val="0"/>
              <w:topLinePunct w:val="1"/>
              <w:autoSpaceDE w:val="0"/>
              <w:autoSpaceDN w:val="0"/>
              <w:jc w:val="both"/>
              <w:rPr>
                <w:rFonts w:hint="eastAsia" w:ascii="ＭＳ Ｐゴシック" w:hAnsi="ＭＳ Ｐゴシック" w:eastAsia="ＭＳ Ｐゴシック"/>
                <w:color w:val="auto"/>
                <w:kern w:val="2"/>
                <w:sz w:val="24"/>
              </w:rPr>
            </w:pPr>
          </w:p>
          <w:p>
            <w:pPr>
              <w:pStyle w:val="0"/>
              <w:widowControl w:val="0"/>
              <w:topLinePunct w:val="1"/>
              <w:autoSpaceDE w:val="0"/>
              <w:autoSpaceDN w:val="0"/>
              <w:jc w:val="both"/>
              <w:rPr>
                <w:rFonts w:hint="eastAsia" w:ascii="ＭＳ Ｐゴシック" w:hAnsi="ＭＳ Ｐゴシック" w:eastAsia="ＭＳ Ｐゴシック"/>
                <w:color w:val="auto"/>
                <w:kern w:val="2"/>
                <w:sz w:val="24"/>
              </w:rPr>
            </w:pPr>
            <w:r>
              <w:rPr>
                <w:rFonts w:hint="eastAsia" w:ascii="ＭＳ Ｐゴシック" w:hAnsi="ＭＳ Ｐゴシック" w:eastAsia="ＭＳ Ｐゴシック"/>
                <w:color w:val="auto"/>
                <w:kern w:val="2"/>
                <w:sz w:val="24"/>
              </w:rPr>
              <w:t>２　公正な取引等</w:t>
            </w:r>
          </w:p>
          <w:p>
            <w:pPr>
              <w:pStyle w:val="0"/>
              <w:widowControl w:val="0"/>
              <w:numPr>
                <w:ilvl w:val="0"/>
                <w:numId w:val="2"/>
              </w:numPr>
              <w:topLinePunct w:val="1"/>
              <w:autoSpaceDE w:val="0"/>
              <w:autoSpaceDN w:val="0"/>
              <w:ind w:leftChars="0" w:firstLineChars="0"/>
              <w:jc w:val="both"/>
              <w:rPr>
                <w:rFonts w:hint="eastAsia" w:ascii="ＭＳ Ｐゴシック" w:hAnsi="ＭＳ Ｐゴシック" w:eastAsia="ＭＳ Ｐゴシック"/>
                <w:color w:val="auto"/>
                <w:kern w:val="2"/>
                <w:sz w:val="24"/>
              </w:rPr>
            </w:pPr>
            <w:r>
              <w:rPr>
                <w:rFonts w:hint="eastAsia" w:ascii="ＭＳ Ｐゴシック" w:hAnsi="ＭＳ Ｐゴシック" w:eastAsia="ＭＳ Ｐゴシック"/>
                <w:color w:val="auto"/>
                <w:kern w:val="2"/>
                <w:sz w:val="24"/>
              </w:rPr>
              <w:t>私的独占の禁止及び公正取引の確保に関する法律（昭和</w:t>
            </w:r>
            <w:r>
              <w:rPr>
                <w:rFonts w:hint="eastAsia" w:ascii="ＭＳ Ｐゴシック" w:hAnsi="ＭＳ Ｐゴシック" w:eastAsia="ＭＳ Ｐゴシック"/>
                <w:color w:val="auto"/>
                <w:kern w:val="2"/>
                <w:sz w:val="24"/>
              </w:rPr>
              <w:t>22</w:t>
            </w:r>
            <w:r>
              <w:rPr>
                <w:rFonts w:hint="eastAsia" w:ascii="ＭＳ Ｐゴシック" w:hAnsi="ＭＳ Ｐゴシック" w:eastAsia="ＭＳ Ｐゴシック"/>
                <w:color w:val="auto"/>
                <w:kern w:val="2"/>
                <w:sz w:val="24"/>
              </w:rPr>
              <w:t>年法律第</w:t>
            </w:r>
            <w:r>
              <w:rPr>
                <w:rFonts w:hint="eastAsia" w:ascii="ＭＳ Ｐゴシック" w:hAnsi="ＭＳ Ｐゴシック" w:eastAsia="ＭＳ Ｐゴシック"/>
                <w:color w:val="auto"/>
                <w:kern w:val="2"/>
                <w:sz w:val="24"/>
              </w:rPr>
              <w:t>54</w:t>
            </w:r>
            <w:r>
              <w:rPr>
                <w:rFonts w:hint="eastAsia" w:ascii="ＭＳ Ｐゴシック" w:hAnsi="ＭＳ Ｐゴシック" w:eastAsia="ＭＳ Ｐゴシック"/>
                <w:color w:val="auto"/>
                <w:kern w:val="2"/>
                <w:sz w:val="24"/>
              </w:rPr>
              <w:t>号）</w:t>
            </w:r>
          </w:p>
          <w:p>
            <w:pPr>
              <w:pStyle w:val="0"/>
              <w:widowControl w:val="0"/>
              <w:numPr>
                <w:numId w:val="0"/>
              </w:numPr>
              <w:topLinePunct w:val="1"/>
              <w:autoSpaceDE w:val="0"/>
              <w:autoSpaceDN w:val="0"/>
              <w:ind w:leftChars="0" w:firstLineChars="0"/>
              <w:jc w:val="both"/>
              <w:rPr>
                <w:rFonts w:hint="eastAsia" w:ascii="ＭＳ Ｐゴシック" w:hAnsi="ＭＳ Ｐゴシック" w:eastAsia="ＭＳ Ｐゴシック"/>
                <w:color w:val="auto"/>
                <w:kern w:val="2"/>
                <w:sz w:val="24"/>
              </w:rPr>
            </w:pPr>
            <w:r>
              <w:rPr>
                <w:rFonts w:hint="eastAsia" w:ascii="ＭＳ Ｐゴシック" w:hAnsi="ＭＳ Ｐゴシック" w:eastAsia="ＭＳ Ｐゴシック"/>
                <w:color w:val="auto"/>
                <w:kern w:val="2"/>
                <w:sz w:val="24"/>
              </w:rPr>
              <w:t>（２）下請代金支払遅延等防止法（昭和</w:t>
            </w:r>
            <w:r>
              <w:rPr>
                <w:rFonts w:hint="eastAsia" w:ascii="ＭＳ Ｐゴシック" w:hAnsi="ＭＳ Ｐゴシック" w:eastAsia="ＭＳ Ｐゴシック"/>
                <w:color w:val="auto"/>
                <w:kern w:val="2"/>
                <w:sz w:val="24"/>
              </w:rPr>
              <w:t>31</w:t>
            </w:r>
            <w:r>
              <w:rPr>
                <w:rFonts w:hint="eastAsia" w:ascii="ＭＳ Ｐゴシック" w:hAnsi="ＭＳ Ｐゴシック" w:eastAsia="ＭＳ Ｐゴシック"/>
                <w:color w:val="auto"/>
                <w:kern w:val="2"/>
                <w:sz w:val="24"/>
              </w:rPr>
              <w:t>年法律第</w:t>
            </w:r>
            <w:r>
              <w:rPr>
                <w:rFonts w:hint="eastAsia" w:ascii="ＭＳ Ｐゴシック" w:hAnsi="ＭＳ Ｐゴシック" w:eastAsia="ＭＳ Ｐゴシック"/>
                <w:color w:val="auto"/>
                <w:kern w:val="2"/>
                <w:sz w:val="24"/>
              </w:rPr>
              <w:t>120</w:t>
            </w:r>
            <w:r>
              <w:rPr>
                <w:rFonts w:hint="eastAsia" w:ascii="ＭＳ Ｐゴシック" w:hAnsi="ＭＳ Ｐゴシック" w:eastAsia="ＭＳ Ｐゴシック"/>
                <w:color w:val="auto"/>
                <w:kern w:val="2"/>
                <w:sz w:val="24"/>
              </w:rPr>
              <w:t>号）</w:t>
            </w:r>
          </w:p>
          <w:p>
            <w:pPr>
              <w:pStyle w:val="25"/>
              <w:widowControl w:val="1"/>
              <w:numPr>
                <w:numId w:val="0"/>
              </w:numPr>
              <w:topLinePunct w:val="1"/>
              <w:autoSpaceDE w:val="0"/>
              <w:autoSpaceDN w:val="0"/>
              <w:ind w:left="0" w:leftChars="0" w:firstLineChars="0"/>
              <w:jc w:val="left"/>
              <w:rPr>
                <w:rFonts w:hint="default" w:ascii="Arial" w:hAnsi="Arial" w:eastAsia="ＭＳ Ｐゴシック"/>
                <w:color w:val="auto"/>
                <w:kern w:val="2"/>
                <w:sz w:val="24"/>
              </w:rPr>
            </w:pPr>
            <w:r>
              <w:rPr>
                <w:rFonts w:hint="eastAsia" w:ascii="ＭＳ Ｐゴシック" w:hAnsi="ＭＳ Ｐゴシック" w:eastAsia="ＭＳ Ｐゴシック"/>
                <w:color w:val="auto"/>
                <w:kern w:val="0"/>
                <w:sz w:val="24"/>
              </w:rPr>
              <w:t>（３）　建設業法（昭和</w:t>
            </w:r>
            <w:r>
              <w:rPr>
                <w:rFonts w:hint="eastAsia" w:ascii="ＭＳ Ｐゴシック" w:hAnsi="ＭＳ Ｐゴシック" w:eastAsia="ＭＳ Ｐゴシック"/>
                <w:color w:val="auto"/>
                <w:kern w:val="0"/>
                <w:sz w:val="24"/>
              </w:rPr>
              <w:t>24</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100</w:t>
            </w:r>
            <w:r>
              <w:rPr>
                <w:rFonts w:hint="eastAsia" w:ascii="ＭＳ Ｐゴシック" w:hAnsi="ＭＳ Ｐゴシック" w:eastAsia="ＭＳ Ｐゴシック"/>
                <w:color w:val="auto"/>
                <w:kern w:val="0"/>
                <w:sz w:val="24"/>
              </w:rPr>
              <w:t>号）　※建設業の場合</w:t>
            </w:r>
          </w:p>
          <w:p>
            <w:pPr>
              <w:pStyle w:val="0"/>
              <w:rPr>
                <w:rFonts w:hint="default" w:ascii="Arial" w:hAnsi="Arial" w:eastAsia="ＭＳ Ｐゴシック"/>
                <w:color w:val="auto"/>
                <w:kern w:val="2"/>
                <w:sz w:val="24"/>
              </w:rPr>
            </w:pPr>
          </w:p>
        </w:tc>
      </w:tr>
    </w:tbl>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sz w:val="24"/>
        </w:rPr>
      </w:pPr>
    </w:p>
    <w:sectPr>
      <w:pgSz w:w="11906" w:h="16838"/>
      <w:pgMar w:top="1134" w:right="1080" w:bottom="944" w:left="87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2A745BF8"/>
    <w:lvl w:ilvl="0" w:tplc="5472FD0E">
      <w:start w:val="1"/>
      <w:numFmt w:val="decimalFullWidth"/>
      <w:lvlText w:val="（%1）"/>
      <w:lvlJc w:val="left"/>
      <w:pPr>
        <w:ind w:left="570" w:hanging="570"/>
      </w:pPr>
      <w:rPr>
        <w:rFonts w:hint="eastAsia"/>
      </w:rPr>
    </w:lvl>
    <w:lvl w:ilvl="1" w:tplc="00000000">
      <w:start w:val="1"/>
      <w:numFmt w:val="aiueoFullWidth"/>
      <w:lvlText w:val="(%2)"/>
      <w:lvlJc w:val="left"/>
      <w:pPr>
        <w:ind w:left="840" w:hanging="420"/>
      </w:pPr>
    </w:lvl>
    <w:lvl w:ilvl="2" w:tplc="00000000">
      <w:start w:val="1"/>
      <w:numFmt w:val="decimalEnclosedCircle"/>
      <w:lvlText w:val="%3"/>
      <w:lvlJc w:val="left"/>
      <w:pPr>
        <w:ind w:left="1260" w:hanging="420"/>
      </w:p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abstractNum w:abstractNumId="1">
    <w:nsid w:val="00000002"/>
    <w:multiLevelType w:val="hybridMultilevel"/>
    <w:tmpl w:val="0E5B37EA"/>
    <w:lvl w:ilvl="0" w:tplc="AD1D47ED">
      <w:start w:val="1"/>
      <w:numFmt w:val="none"/>
      <w:lvlText w:val="（１）"/>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6"/>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annotation reference"/>
    <w:basedOn w:val="10"/>
    <w:next w:val="17"/>
    <w:link w:val="0"/>
    <w:uiPriority w:val="0"/>
    <w:semiHidden/>
    <w:rPr>
      <w:sz w:val="18"/>
    </w:rPr>
  </w:style>
  <w:style w:type="paragraph" w:styleId="18">
    <w:name w:val="annotation text"/>
    <w:basedOn w:val="0"/>
    <w:next w:val="18"/>
    <w:link w:val="19"/>
    <w:uiPriority w:val="0"/>
    <w:semiHidden/>
    <w:pPr>
      <w:jc w:val="left"/>
    </w:pPr>
  </w:style>
  <w:style w:type="character" w:styleId="19" w:customStyle="1">
    <w:name w:val="コメント文字列 (文字)"/>
    <w:basedOn w:val="10"/>
    <w:next w:val="19"/>
    <w:link w:val="18"/>
    <w:uiPriority w:val="0"/>
  </w:style>
  <w:style w:type="paragraph" w:styleId="20">
    <w:name w:val="annotation subject"/>
    <w:basedOn w:val="18"/>
    <w:next w:val="18"/>
    <w:link w:val="21"/>
    <w:uiPriority w:val="0"/>
    <w:semiHidden/>
    <w:rPr>
      <w:b w:val="1"/>
    </w:rPr>
  </w:style>
  <w:style w:type="character" w:styleId="21" w:customStyle="1">
    <w:name w:val="コメント内容 (文字)"/>
    <w:basedOn w:val="19"/>
    <w:next w:val="21"/>
    <w:link w:val="20"/>
    <w:uiPriority w:val="0"/>
    <w:rPr>
      <w:b w:val="1"/>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paragraph" w:styleId="24" w:customStyle="1">
    <w:name w:val="jou"/>
    <w:basedOn w:val="0"/>
    <w:next w:val="24"/>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tLeast"/>
      <w:ind w:leftChars="0" w:rightChars="0" w:hanging="230" w:firstLineChars="0"/>
      <w:contextualSpacing w:val="0"/>
      <w:mirrorIndents w:val="0"/>
      <w:jc w:val="both"/>
      <w:outlineLvl w:val="9"/>
      <w15:collapsed w:val="0"/>
    </w:pPr>
    <w:rPr>
      <w:rFonts w:ascii="Century" w:hAnsi="Century" w:eastAsia="ＭＳ 明朝"/>
      <w:dstrike w:val="0"/>
      <w:color w:val="auto"/>
      <w:spacing w:val="20"/>
      <w:w w:val="100"/>
      <w:sz w:val="21"/>
      <w:highlight w:val="none"/>
      <w:u w:val="none" w:color="auto"/>
      <w:bdr w:val="none" w:color="auto" w:sz="0" w:space="0"/>
      <w:shd w:val="clear" w:color="auto" w:fill="auto"/>
      <w:vertAlign w:val="baseline"/>
      <w:em w:val="none"/>
    </w:rPr>
  </w:style>
  <w:style w:type="paragraph" w:styleId="25">
    <w:name w:val="List Paragraph"/>
    <w:basedOn w:val="0"/>
    <w:next w:val="25"/>
    <w:link w:val="0"/>
    <w:uiPriority w:val="0"/>
    <w:qFormat/>
    <w:pPr>
      <w:ind w:left="400" w:leftChars="400"/>
    </w:pPr>
  </w:style>
  <w:style w:type="table" w:styleId="26" w:customStyle="1">
    <w:name w:val="表（シンプル 1）"/>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3295</TotalTime>
  <Pages>2</Pages>
  <Words>25</Words>
  <Characters>968</Characters>
  <Application>JUST Note</Application>
  <Lines>81</Lines>
  <Paragraphs>37</Paragraphs>
  <CharactersWithSpaces>1019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松山　真大</cp:lastModifiedBy>
  <cp:lastPrinted>2023-08-07T07:25:54Z</cp:lastPrinted>
  <dcterms:modified xsi:type="dcterms:W3CDTF">2025-02-25T01:43:25Z</dcterms:modified>
  <cp:revision>30</cp:revision>
</cp:coreProperties>
</file>