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pacing w:val="40"/>
          <w:sz w:val="28"/>
        </w:rPr>
        <w:t>発掘調査等実績書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発掘調査歴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126"/>
        <w:gridCol w:w="2126"/>
        <w:gridCol w:w="2647"/>
      </w:tblGrid>
      <w:tr>
        <w:trPr/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調査期間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遺跡名（時代）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調査機関</w:t>
            </w:r>
          </w:p>
        </w:tc>
        <w:tc>
          <w:tcPr>
            <w:tcW w:w="26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具体的な職務内容※</w:t>
            </w: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64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調査員・調査補助員・作業員など具体的な職名も記入してください。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報告書・論文等執筆実績（主なもの）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2310"/>
        <w:gridCol w:w="1890"/>
        <w:gridCol w:w="1680"/>
      </w:tblGrid>
      <w:tr>
        <w:trPr/>
        <w:tc>
          <w:tcPr>
            <w:tcW w:w="31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報告書・論文名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掲載誌名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発行者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発行年月</w:t>
            </w:r>
          </w:p>
        </w:tc>
      </w:tr>
      <w:tr>
        <w:trPr>
          <w:trHeight w:val="1080" w:hRule="atLeast"/>
        </w:trPr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80" w:hRule="atLeast"/>
        </w:trPr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80" w:hRule="atLeast"/>
        </w:trPr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80" w:hRule="atLeast"/>
        </w:trPr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</TotalTime>
  <Pages>1</Pages>
  <Words>0</Words>
  <Characters>117</Characters>
  <Application>JUST Note</Application>
  <Lines>57</Lines>
  <Paragraphs>19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良二</dc:creator>
  <cp:lastModifiedBy>鈴木　良二</cp:lastModifiedBy>
  <cp:lastPrinted>2022-06-02T03:28:47Z</cp:lastPrinted>
  <dcterms:created xsi:type="dcterms:W3CDTF">2022-05-30T06:28:00Z</dcterms:created>
  <dcterms:modified xsi:type="dcterms:W3CDTF">2022-05-30T06:47:16Z</dcterms:modified>
  <cp:revision>0</cp:revision>
</cp:coreProperties>
</file>