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pacing w:val="31"/>
          <w:sz w:val="21"/>
        </w:rPr>
        <w:t>様式第２号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b w:val="1"/>
          <w:sz w:val="32"/>
        </w:rPr>
        <w:t>委　　　　任　　　　状</w:t>
      </w:r>
    </w:p>
    <w:p>
      <w:pPr>
        <w:pStyle w:val="0"/>
        <w:wordWrap w:val="0"/>
        <w:rPr>
          <w:rFonts w:hint="eastAsia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474"/>
        <w:gridCol w:w="1575"/>
        <w:gridCol w:w="4788"/>
      </w:tblGrid>
      <w:tr>
        <w:trPr>
          <w:cantSplit/>
        </w:trPr>
        <w:tc>
          <w:tcPr>
            <w:tcW w:w="347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　私は、</w:t>
            </w: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一切の権限を委任します。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代理人の印</w:t>
            </w:r>
          </w:p>
        </w:tc>
        <w:tc>
          <w:tcPr>
            <w:tcW w:w="478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を代理人と定め、下記事項を処理する</w:t>
            </w:r>
          </w:p>
        </w:tc>
      </w:tr>
      <w:tr>
        <w:trPr>
          <w:cantSplit/>
          <w:trHeight w:val="1243" w:hRule="atLeast"/>
        </w:trPr>
        <w:tc>
          <w:tcPr>
            <w:tcW w:w="34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478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3" w:hRule="atLeast"/>
        </w:trPr>
        <w:tc>
          <w:tcPr>
            <w:tcW w:w="34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478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wordWrap w:val="0"/>
        <w:rPr>
          <w:rFonts w:hint="default" w:ascii="Century" w:hAnsi="Century"/>
        </w:rPr>
      </w:pPr>
    </w:p>
    <w:p>
      <w:pPr>
        <w:pStyle w:val="0"/>
        <w:wordWrap w:val="0"/>
        <w:rPr>
          <w:rFonts w:hint="eastAsia"/>
          <w:sz w:val="24"/>
        </w:rPr>
      </w:pPr>
    </w:p>
    <w:p>
      <w:pPr>
        <w:pStyle w:val="16"/>
        <w:spacing w:line="240" w:lineRule="auto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委任事項　　令和６年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日静岡県立美術館における</w:t>
      </w:r>
    </w:p>
    <w:p>
      <w:pPr>
        <w:pStyle w:val="0"/>
        <w:ind w:left="2933" w:leftChars="1298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令和６年</w:t>
      </w:r>
      <w:r>
        <w:rPr>
          <w:rFonts w:hint="eastAsia"/>
          <w:sz w:val="24"/>
          <w:u w:val="single" w:color="auto"/>
        </w:rPr>
        <w:t>12</w:t>
      </w:r>
      <w:r>
        <w:rPr>
          <w:rFonts w:hint="eastAsia"/>
          <w:sz w:val="24"/>
          <w:u w:val="single" w:color="auto"/>
        </w:rPr>
        <w:t>月～令和８年１月期</w:t>
      </w:r>
    </w:p>
    <w:p>
      <w:pPr>
        <w:pStyle w:val="0"/>
        <w:ind w:left="2934" w:leftChars="1298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静岡県立美術館作品監視等業務委託</w:t>
      </w:r>
    </w:p>
    <w:p>
      <w:pPr>
        <w:pStyle w:val="0"/>
        <w:ind w:firstLine="2926" w:firstLineChars="1100"/>
        <w:rPr>
          <w:rFonts w:hint="default"/>
          <w:sz w:val="24"/>
        </w:rPr>
      </w:pPr>
      <w:r>
        <w:rPr>
          <w:rFonts w:hint="eastAsia"/>
          <w:sz w:val="24"/>
        </w:rPr>
        <w:t>の入札について</w:t>
      </w:r>
    </w:p>
    <w:p>
      <w:pPr>
        <w:pStyle w:val="0"/>
        <w:tabs>
          <w:tab w:val="left" w:leader="none" w:pos="2938"/>
        </w:tabs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委任期日　　令和６年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bookmarkStart w:id="0" w:name="_GoBack"/>
      <w:bookmarkEnd w:id="0"/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静岡県知事　</w:t>
      </w:r>
      <w:r>
        <w:rPr>
          <w:rFonts w:hint="eastAsia"/>
          <w:spacing w:val="0"/>
          <w:kern w:val="0"/>
          <w:sz w:val="24"/>
        </w:rPr>
        <w:t>鈴木　康友</w:t>
      </w:r>
      <w:r>
        <w:rPr>
          <w:rFonts w:hint="eastAsia"/>
          <w:sz w:val="24"/>
        </w:rPr>
        <w:t>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256" w:firstLineChars="16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7"/>
          <w:sz w:val="24"/>
          <w:fitText w:val="1560" w:id="1"/>
        </w:rPr>
        <w:t>所</w:t>
      </w:r>
      <w:r>
        <w:rPr>
          <w:rFonts w:hint="eastAsia"/>
          <w:spacing w:val="7"/>
          <w:sz w:val="24"/>
          <w:fitText w:val="1560" w:id="1"/>
        </w:rPr>
        <w:t xml:space="preserve">   </w:t>
      </w:r>
      <w:r>
        <w:rPr>
          <w:rFonts w:hint="eastAsia"/>
          <w:spacing w:val="7"/>
          <w:sz w:val="24"/>
          <w:fitText w:val="1560" w:id="1"/>
        </w:rPr>
        <w:t>在</w:t>
      </w:r>
      <w:r>
        <w:rPr>
          <w:rFonts w:hint="eastAsia"/>
          <w:spacing w:val="7"/>
          <w:sz w:val="24"/>
          <w:fitText w:val="1560" w:id="1"/>
        </w:rPr>
        <w:t xml:space="preserve">   </w:t>
      </w:r>
      <w:r>
        <w:rPr>
          <w:rFonts w:hint="eastAsia"/>
          <w:spacing w:val="4"/>
          <w:sz w:val="24"/>
          <w:fitText w:val="1560" w:id="1"/>
        </w:rPr>
        <w:t>地</w:t>
      </w:r>
    </w:p>
    <w:p>
      <w:pPr>
        <w:pStyle w:val="0"/>
        <w:spacing w:line="60" w:lineRule="atLeas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55245</wp:posOffset>
                </wp:positionV>
                <wp:extent cx="228600" cy="2279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2279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4.34pt;mso-position-vertical-relative:text;mso-position-horizontal-relative:text;position:absolute;height:17.95pt;width:18pt;margin-left:444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　　　　　　　　　　　　　　　商号又は名称</w:t>
      </w:r>
      <w:r>
        <w:rPr>
          <w:rFonts w:hint="default"/>
          <w:sz w:val="24"/>
        </w:rPr>
        <w:t xml:space="preserve">                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印</w:t>
      </w:r>
    </w:p>
    <w:p>
      <w:pPr>
        <w:pStyle w:val="0"/>
        <w:spacing w:line="60" w:lineRule="atLeast"/>
        <w:ind w:left="9044" w:hanging="9044" w:hangingChars="3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　　　名</w:t>
      </w:r>
      <w:bookmarkStart w:id="1" w:name="資料７"/>
      <w:bookmarkEnd w:id="1"/>
    </w:p>
    <w:sectPr>
      <w:endnotePr>
        <w:numStart w:val="0"/>
      </w:endnotePr>
      <w:type w:val="nextColumn"/>
      <w:pgSz w:w="11906" w:h="16838"/>
      <w:pgMar w:top="816" w:right="1219" w:bottom="816" w:left="1310" w:header="720" w:footer="720" w:gutter="0"/>
      <w:pgBorders w:zOrder="front" w:display="allPages" w:offsetFrom="page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25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358" w:lineRule="exact"/>
      <w:ind w:left="360" w:hanging="360"/>
      <w:jc w:val="left"/>
    </w:pPr>
    <w:rPr>
      <w:spacing w:val="12"/>
    </w:rPr>
  </w:style>
  <w:style w:type="paragraph" w:styleId="16">
    <w:name w:val="Note Heading"/>
    <w:basedOn w:val="0"/>
    <w:next w:val="0"/>
    <w:link w:val="0"/>
    <w:uiPriority w:val="0"/>
    <w:pPr>
      <w:spacing w:line="478" w:lineRule="atLeast"/>
      <w:jc w:val="center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</Words>
  <Characters>145</Characters>
  <Application>JUST Note</Application>
  <Lines>129</Lines>
  <Paragraphs>17</Paragraphs>
  <Company>静岡県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庁舎等管理業務の委託に係る一般競争契約入札心得</dc:title>
  <dc:creator>ＦＵＪ９９０３Ｂ０４０８</dc:creator>
  <cp:lastModifiedBy>伊藤　圭</cp:lastModifiedBy>
  <cp:lastPrinted>2024-09-22T03:48:46Z</cp:lastPrinted>
  <dcterms:created xsi:type="dcterms:W3CDTF">2010-04-24T05:09:00Z</dcterms:created>
  <dcterms:modified xsi:type="dcterms:W3CDTF">2024-09-26T04:42:51Z</dcterms:modified>
  <cp:revision>29</cp:revision>
</cp:coreProperties>
</file>