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様式第３号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4933" w:firstLineChars="2349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休　　止</w:t>
            </w:r>
          </w:p>
          <w:p>
            <w:pPr>
              <w:pStyle w:val="0"/>
              <w:tabs>
                <w:tab w:val="left" w:leader="none" w:pos="2730"/>
              </w:tabs>
              <w:ind w:leftChars="0" w:firstLine="3043" w:firstLineChars="1449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施　　術　　所　　廃　　止　　届</w:t>
            </w:r>
          </w:p>
          <w:p>
            <w:pPr>
              <w:pStyle w:val="0"/>
              <w:ind w:leftChars="0" w:firstLine="4933" w:firstLineChars="2349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再　　開</w:t>
            </w:r>
          </w:p>
          <w:p>
            <w:pPr>
              <w:pStyle w:val="0"/>
              <w:ind w:left="8820" w:leftChars="4200" w:right="216" w:rightChars="103" w:firstLine="523" w:firstLineChars="249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4.75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1.95pt;margin-left:324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.5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1.55pt;margin-left:322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Chars="0" w:right="0" w:rightChars="0" w:firstLine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休止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施術所を廃止したので届け出ます。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再開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21"/>
                <w:fitText w:val="1470" w:id="1"/>
              </w:rPr>
              <w:t>施術所の名</w:t>
            </w:r>
            <w:r>
              <w:rPr>
                <w:rFonts w:hint="eastAsia"/>
                <w:color w:val="auto"/>
                <w:fitText w:val="1470" w:id="1"/>
              </w:rPr>
              <w:t>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２　施術所の所在地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３　</w:t>
            </w:r>
            <w:r>
              <w:rPr>
                <w:rFonts w:hint="eastAsia"/>
                <w:color w:val="auto"/>
                <w:spacing w:val="52"/>
                <w:fitText w:val="1470" w:id="2"/>
              </w:rPr>
              <w:t>業務の種</w:t>
            </w:r>
            <w:r>
              <w:rPr>
                <w:rFonts w:hint="eastAsia"/>
                <w:color w:val="auto"/>
                <w:spacing w:val="2"/>
                <w:fitText w:val="1470" w:id="2"/>
              </w:rPr>
              <w:t>類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４　休止（廃止、再開）の理由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５　休止（廃止、再開）の年月日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６　再開予定年月日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2008-01-13T14:06:00Z</dcterms:modified>
  <cp:revision>475</cp:revision>
</cp:coreProperties>
</file>